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158E7" w14:textId="39983C49" w:rsidR="00C91F3F"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71DC0B9A" w14:textId="77777777" w:rsidR="00A43136" w:rsidRDefault="00A43136" w:rsidP="00751C7F">
      <w:pPr>
        <w:jc w:val="center"/>
        <w:rPr>
          <w:rFonts w:ascii="Tahoma" w:hAnsi="Tahoma" w:cs="Tahoma"/>
          <w:b/>
          <w:color w:val="7030A0"/>
          <w:sz w:val="20"/>
          <w:szCs w:val="20"/>
        </w:rPr>
      </w:pPr>
    </w:p>
    <w:p w14:paraId="055592FF" w14:textId="77777777" w:rsidR="008E6898" w:rsidRPr="009801C0"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55C47407">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9801C0">
          <w:rPr>
            <w:rStyle w:val="Lienhypertexte"/>
            <w:rFonts w:ascii="Segoe UI" w:eastAsiaTheme="majorEastAsia" w:hAnsi="Segoe UI" w:cs="Segoe UI"/>
            <w:sz w:val="20"/>
            <w:szCs w:val="20"/>
          </w:rPr>
          <w:t>https://www.facebook.com/energieharmonique/</w:t>
        </w:r>
      </w:hyperlink>
      <w:r w:rsidRPr="009801C0">
        <w:rPr>
          <w:rStyle w:val="Lienhypertexte"/>
          <w:rFonts w:ascii="Segoe UI" w:eastAsiaTheme="majorEastAsia" w:hAnsi="Segoe UI" w:cs="Segoe UI"/>
          <w:sz w:val="20"/>
          <w:szCs w:val="20"/>
        </w:rPr>
        <w:t xml:space="preserve">   </w:t>
      </w:r>
    </w:p>
    <w:p w14:paraId="2A331912" w14:textId="77777777" w:rsidR="008E6898" w:rsidRPr="009801C0" w:rsidRDefault="008E6898" w:rsidP="00171FA6">
      <w:pPr>
        <w:jc w:val="center"/>
        <w:rPr>
          <w:rFonts w:ascii="Tahoma" w:hAnsi="Tahoma" w:cs="Tahoma"/>
          <w:b/>
          <w:color w:val="7030A0"/>
          <w:sz w:val="20"/>
          <w:szCs w:val="20"/>
        </w:rPr>
      </w:pPr>
    </w:p>
    <w:p w14:paraId="0A2B2B48" w14:textId="77777777" w:rsidR="00171FA6" w:rsidRPr="009801C0" w:rsidRDefault="00171FA6" w:rsidP="00171FA6">
      <w:pPr>
        <w:jc w:val="center"/>
        <w:rPr>
          <w:rStyle w:val="Lienhypertexte"/>
          <w:rFonts w:ascii="Segoe UI" w:eastAsiaTheme="majorEastAsia" w:hAnsi="Segoe UI" w:cs="Segoe UI"/>
          <w:sz w:val="20"/>
          <w:szCs w:val="20"/>
        </w:rPr>
      </w:pPr>
    </w:p>
    <w:p w14:paraId="35281F7B" w14:textId="77777777" w:rsidR="00171FA6" w:rsidRPr="009801C0"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9801C0" w14:paraId="14C859EB" w14:textId="77777777" w:rsidTr="00DF3EF4">
        <w:trPr>
          <w:tblCellSpacing w:w="0" w:type="dxa"/>
        </w:trPr>
        <w:tc>
          <w:tcPr>
            <w:tcW w:w="6960" w:type="dxa"/>
            <w:hideMark/>
          </w:tcPr>
          <w:p w14:paraId="5F4C7F9C" w14:textId="77777777" w:rsidR="00171FA6" w:rsidRPr="009801C0"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65AC1387"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ma</w:t>
      </w:r>
      <w:proofErr w:type="gramEnd"/>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 </w:t>
      </w:r>
      <w:r w:rsidR="00BC7554">
        <w:rPr>
          <w:rFonts w:ascii="Lucida Handwriting" w:hAnsi="Lucida Handwriting" w:cs="Tahoma"/>
          <w:b/>
          <w:color w:val="FF0000"/>
          <w:szCs w:val="20"/>
        </w:rPr>
        <w:t>DOUZIÈME</w:t>
      </w:r>
      <w:r w:rsidR="00D62077">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2023</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p w14:paraId="4397C8B0" w14:textId="02D99EB9" w:rsidR="00F63814" w:rsidRPr="00F63814" w:rsidRDefault="00171FA6" w:rsidP="00BE2555">
      <w:pPr>
        <w:ind w:right="-1708"/>
        <w:rPr>
          <w:rFonts w:asciiTheme="minorHAnsi" w:hAnsiTheme="minorHAnsi" w:cstheme="minorHAnsi"/>
          <w:b/>
          <w:bCs/>
          <w:color w:val="7030A0"/>
        </w:rPr>
      </w:pPr>
      <w:bookmarkStart w:id="1" w:name="_Hlk141624826"/>
      <w:bookmarkStart w:id="2" w:name="_Hlk137906680"/>
      <w:bookmarkEnd w:id="0"/>
      <w:r>
        <w:rPr>
          <w:rFonts w:ascii="Wingdings" w:hAnsi="Wingdings"/>
          <w:color w:val="7030A0"/>
          <w:sz w:val="20"/>
          <w:szCs w:val="20"/>
        </w:rPr>
        <w:t xml:space="preserve">  </w:t>
      </w:r>
      <w:r>
        <w:rPr>
          <w:rFonts w:ascii="Wingdings" w:hAnsi="Wingdings"/>
          <w:color w:val="00B0F0"/>
          <w:sz w:val="20"/>
          <w:szCs w:val="20"/>
        </w:rPr>
        <w:t xml:space="preserve"> </w:t>
      </w:r>
      <w:r w:rsidR="00C17AAB">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3" w:name="_Hlk74745739"/>
      <w:r w:rsidR="001F597A">
        <w:rPr>
          <w:rFonts w:ascii="Tahoma" w:hAnsi="Tahoma" w:cs="Tahoma"/>
          <w:b/>
          <w:bCs/>
          <w:color w:val="00B0F0"/>
          <w:sz w:val="20"/>
          <w:szCs w:val="20"/>
        </w:rPr>
        <w:t>La vibration des fleurs / chakras</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3"/>
    <w:p w14:paraId="364521E5" w14:textId="663BF881"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1F597A">
        <w:rPr>
          <w:rFonts w:ascii="Tahoma" w:hAnsi="Tahoma" w:cs="Tahoma"/>
          <w:b/>
          <w:bCs/>
          <w:color w:val="00B050"/>
          <w:sz w:val="20"/>
          <w:szCs w:val="20"/>
        </w:rPr>
        <w:t xml:space="preserve"> Parfois il faut tourner la page</w:t>
      </w:r>
    </w:p>
    <w:p w14:paraId="15322BA1" w14:textId="79B6831E"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19065A9E"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270445">
        <w:rPr>
          <w:rFonts w:ascii="Tahoma" w:hAnsi="Tahoma" w:cs="Tahoma"/>
          <w:b/>
          <w:bCs/>
          <w:color w:val="FF9900"/>
          <w:sz w:val="20"/>
          <w:szCs w:val="20"/>
        </w:rPr>
        <w:t>)</w:t>
      </w:r>
      <w:r w:rsidR="0015386F">
        <w:rPr>
          <w:rFonts w:ascii="Tahoma" w:hAnsi="Tahoma" w:cs="Tahoma"/>
          <w:b/>
          <w:bCs/>
          <w:color w:val="FF9900"/>
          <w:sz w:val="20"/>
          <w:szCs w:val="20"/>
        </w:rPr>
        <w:t xml:space="preserve"> </w:t>
      </w:r>
      <w:r w:rsidR="00283459">
        <w:rPr>
          <w:rFonts w:ascii="Tahoma" w:hAnsi="Tahoma" w:cs="Tahoma"/>
          <w:b/>
          <w:bCs/>
          <w:color w:val="FF9900"/>
          <w:sz w:val="20"/>
          <w:szCs w:val="20"/>
        </w:rPr>
        <w:t xml:space="preserve"> </w:t>
      </w:r>
      <w:r w:rsidR="001F597A">
        <w:rPr>
          <w:rFonts w:ascii="Tahoma" w:hAnsi="Tahoma" w:cs="Tahoma"/>
          <w:b/>
          <w:bCs/>
          <w:color w:val="FF9900"/>
          <w:sz w:val="20"/>
          <w:szCs w:val="20"/>
        </w:rPr>
        <w:t xml:space="preserve"> 7 planètes rétrogrades ,,,</w:t>
      </w:r>
      <w:proofErr w:type="spellStart"/>
      <w:r w:rsidR="001F597A">
        <w:rPr>
          <w:rFonts w:ascii="Tahoma" w:hAnsi="Tahoma" w:cs="Tahoma"/>
          <w:b/>
          <w:bCs/>
          <w:color w:val="FF9900"/>
          <w:sz w:val="20"/>
          <w:szCs w:val="20"/>
        </w:rPr>
        <w:t>oufffff</w:t>
      </w:r>
      <w:proofErr w:type="spellEnd"/>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43EAC3A3"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ensée</w:t>
      </w:r>
      <w:r w:rsidR="007B2D9F">
        <w:rPr>
          <w:rFonts w:ascii="Tahoma" w:hAnsi="Tahoma" w:cs="Tahoma"/>
          <w:b/>
          <w:bCs/>
          <w:color w:val="3333FF"/>
          <w:sz w:val="20"/>
          <w:szCs w:val="20"/>
        </w:rPr>
        <w:t xml:space="preserve"> : </w:t>
      </w:r>
      <w:r w:rsidR="001F597A">
        <w:rPr>
          <w:rFonts w:ascii="Tahoma" w:hAnsi="Tahoma" w:cs="Tahoma"/>
          <w:b/>
          <w:bCs/>
          <w:color w:val="3333FF"/>
          <w:sz w:val="20"/>
          <w:szCs w:val="20"/>
        </w:rPr>
        <w:t xml:space="preserve"> OU plutôt 3 </w:t>
      </w:r>
    </w:p>
    <w:bookmarkEnd w:id="1"/>
    <w:p w14:paraId="207FEDB3" w14:textId="77777777" w:rsidR="00C17AAB" w:rsidRDefault="00C17AAB" w:rsidP="00611A49">
      <w:pPr>
        <w:rPr>
          <w:noProof/>
        </w:rPr>
      </w:pPr>
    </w:p>
    <w:bookmarkEnd w:id="2"/>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5F06E4D5"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7B2D9F">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7B2D9F">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7B2D9F">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3CC22B77"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1F597A">
        <w:rPr>
          <w:rFonts w:ascii="Tahoma" w:hAnsi="Tahoma" w:cs="Tahoma"/>
          <w:b/>
          <w:bCs/>
          <w:color w:val="7030A0"/>
          <w:sz w:val="32"/>
          <w:szCs w:val="48"/>
        </w:rPr>
        <w:t>AUTOMNE</w:t>
      </w:r>
      <w:r w:rsidR="002055F4">
        <w:rPr>
          <w:rFonts w:ascii="Tahoma" w:hAnsi="Tahoma" w:cs="Tahoma"/>
          <w:b/>
          <w:bCs/>
          <w:color w:val="7030A0"/>
          <w:sz w:val="32"/>
          <w:szCs w:val="48"/>
        </w:rPr>
        <w:t xml:space="preserve"> </w:t>
      </w:r>
      <w:r w:rsidR="00965E05">
        <w:rPr>
          <w:rFonts w:ascii="Tahoma" w:hAnsi="Tahoma" w:cs="Tahoma"/>
          <w:b/>
          <w:bCs/>
          <w:color w:val="7030A0"/>
          <w:sz w:val="32"/>
          <w:szCs w:val="48"/>
        </w:rPr>
        <w:t>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79D30EC8" w14:textId="151C2F1D" w:rsidR="003B1CF4"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lastRenderedPageBreak/>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A7CEA3C" w14:textId="77777777" w:rsidR="007B2D9F" w:rsidRDefault="007B2D9F" w:rsidP="003071CA">
      <w:pPr>
        <w:ind w:left="708" w:right="-7" w:firstLine="1"/>
        <w:jc w:val="center"/>
        <w:rPr>
          <w:rFonts w:asciiTheme="minorHAnsi" w:hAnsiTheme="minorHAnsi" w:cstheme="minorHAnsi"/>
          <w:b/>
          <w:bCs/>
          <w:i/>
          <w:iCs/>
          <w:color w:val="7030A0"/>
          <w:u w:val="single"/>
        </w:rPr>
      </w:pPr>
    </w:p>
    <w:p w14:paraId="2D831521" w14:textId="77777777" w:rsidR="007B2D9F" w:rsidRDefault="007B2D9F" w:rsidP="003071CA">
      <w:pPr>
        <w:ind w:left="708" w:right="-7" w:firstLine="1"/>
        <w:jc w:val="center"/>
        <w:rPr>
          <w:rFonts w:asciiTheme="minorHAnsi" w:hAnsiTheme="minorHAnsi" w:cstheme="minorHAnsi"/>
          <w:b/>
          <w:bCs/>
          <w:i/>
          <w:iCs/>
          <w:color w:val="7030A0"/>
          <w:u w:val="single"/>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lastRenderedPageBreak/>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075299B" w14:textId="081478C8" w:rsidR="000C46F2" w:rsidRDefault="00235B89" w:rsidP="00611A49">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6FDE86E">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4" w:name="_Hlk86398511"/>
      <w:r w:rsidRPr="000C46F2">
        <w:rPr>
          <w:rFonts w:asciiTheme="minorHAnsi" w:hAnsiTheme="minorHAnsi" w:cstheme="minorHAnsi"/>
          <w:b/>
          <w:bCs/>
          <w:color w:val="7030A0"/>
        </w:rPr>
        <w:t xml:space="preserve">            </w:t>
      </w:r>
      <w:bookmarkEnd w:id="4"/>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w:t>
      </w:r>
      <w:proofErr w:type="spellStart"/>
      <w:r w:rsidRPr="000C46F2">
        <w:rPr>
          <w:rFonts w:asciiTheme="minorHAnsi" w:hAnsiTheme="minorHAnsi" w:cstheme="minorHAnsi"/>
          <w:b/>
          <w:bCs/>
          <w:color w:val="7030A0"/>
        </w:rPr>
        <w:t>lemieux</w:t>
      </w:r>
      <w:proofErr w:type="spellEnd"/>
      <w:r w:rsidRPr="000C46F2">
        <w:rPr>
          <w:rFonts w:asciiTheme="minorHAnsi" w:hAnsiTheme="minorHAnsi" w:cstheme="minorHAnsi"/>
          <w:b/>
          <w:bCs/>
          <w:color w:val="7030A0"/>
        </w:rPr>
        <w:t>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5" w:name="_Hlk115619892"/>
      <w:bookmarkStart w:id="6"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7" w:name="_Hlk117523775"/>
    </w:p>
    <w:p w14:paraId="07682E33" w14:textId="605B09F2" w:rsidR="00373181" w:rsidRDefault="00171FA6" w:rsidP="00171FA6">
      <w:pPr>
        <w:ind w:right="-149"/>
        <w:jc w:val="center"/>
        <w:rPr>
          <w:rFonts w:ascii="Tahoma" w:hAnsi="Tahoma" w:cs="Tahoma"/>
          <w:b/>
          <w:color w:val="00B0F0"/>
          <w:sz w:val="36"/>
          <w:szCs w:val="36"/>
        </w:rPr>
      </w:pPr>
      <w:bookmarkStart w:id="8" w:name="_Hlk131677334"/>
      <w:bookmarkStart w:id="9" w:name="_Hlk119952741"/>
      <w:bookmarkStart w:id="10" w:name="_Hlk108969873"/>
      <w:bookmarkStart w:id="11"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6D268372" w14:textId="77777777" w:rsidR="00EB519B" w:rsidRDefault="00EB519B" w:rsidP="00171FA6">
      <w:pPr>
        <w:ind w:right="-149"/>
        <w:jc w:val="center"/>
        <w:rPr>
          <w:rFonts w:ascii="Tahoma" w:hAnsi="Tahoma" w:cs="Tahoma"/>
          <w:b/>
          <w:color w:val="00B0F0"/>
          <w:sz w:val="36"/>
          <w:szCs w:val="36"/>
        </w:rPr>
      </w:pPr>
    </w:p>
    <w:p w14:paraId="471369F6" w14:textId="46116437" w:rsidR="00EB519B" w:rsidRDefault="00EB519B" w:rsidP="00171FA6">
      <w:pPr>
        <w:ind w:right="-149"/>
        <w:jc w:val="center"/>
        <w:rPr>
          <w:rFonts w:ascii="Tahoma" w:hAnsi="Tahoma" w:cs="Tahoma"/>
          <w:b/>
          <w:color w:val="00B0F0"/>
          <w:sz w:val="36"/>
          <w:szCs w:val="36"/>
        </w:rPr>
      </w:pPr>
      <w:r>
        <w:rPr>
          <w:rFonts w:ascii="Tahoma" w:hAnsi="Tahoma" w:cs="Tahoma"/>
          <w:b/>
          <w:color w:val="00B0F0"/>
          <w:sz w:val="36"/>
          <w:szCs w:val="36"/>
        </w:rPr>
        <w:t>Au cœur</w:t>
      </w:r>
      <w:r w:rsidR="001F597A">
        <w:rPr>
          <w:rFonts w:ascii="Tahoma" w:hAnsi="Tahoma" w:cs="Tahoma"/>
          <w:b/>
          <w:color w:val="00B0F0"/>
          <w:sz w:val="36"/>
          <w:szCs w:val="36"/>
        </w:rPr>
        <w:t>…</w:t>
      </w:r>
      <w:r>
        <w:rPr>
          <w:rFonts w:ascii="Tahoma" w:hAnsi="Tahoma" w:cs="Tahoma"/>
          <w:b/>
          <w:color w:val="00B0F0"/>
          <w:sz w:val="36"/>
          <w:szCs w:val="36"/>
        </w:rPr>
        <w:t xml:space="preserve"> de </w:t>
      </w:r>
      <w:r w:rsidR="001F597A">
        <w:rPr>
          <w:rFonts w:ascii="Tahoma" w:hAnsi="Tahoma" w:cs="Tahoma"/>
          <w:b/>
          <w:color w:val="00B0F0"/>
          <w:sz w:val="36"/>
          <w:szCs w:val="36"/>
        </w:rPr>
        <w:t xml:space="preserve">cette fin d’été magnifique </w:t>
      </w:r>
      <w:r>
        <w:rPr>
          <w:rFonts w:ascii="Tahoma" w:hAnsi="Tahoma" w:cs="Tahoma"/>
          <w:b/>
          <w:color w:val="00B0F0"/>
          <w:sz w:val="36"/>
          <w:szCs w:val="36"/>
        </w:rPr>
        <w:t>… où les fleurs abondent dans nos jardins, laissons leurs vibrations nous harmoniser</w:t>
      </w:r>
    </w:p>
    <w:p w14:paraId="0BFFF64D" w14:textId="77777777" w:rsidR="00EB519B" w:rsidRDefault="00EB519B" w:rsidP="00171FA6">
      <w:pPr>
        <w:ind w:right="-149"/>
        <w:jc w:val="center"/>
        <w:rPr>
          <w:rFonts w:ascii="Tahoma" w:hAnsi="Tahoma" w:cs="Tahoma"/>
          <w:b/>
          <w:color w:val="00B0F0"/>
          <w:sz w:val="36"/>
          <w:szCs w:val="36"/>
        </w:rPr>
      </w:pPr>
    </w:p>
    <w:p w14:paraId="7D9599A8" w14:textId="59C8217C" w:rsidR="00EB519B" w:rsidRDefault="00EB519B" w:rsidP="00171FA6">
      <w:pPr>
        <w:ind w:right="-149"/>
        <w:jc w:val="center"/>
        <w:rPr>
          <w:rFonts w:ascii="Tahoma" w:hAnsi="Tahoma" w:cs="Tahoma"/>
          <w:b/>
          <w:color w:val="00B0F0"/>
          <w:sz w:val="36"/>
          <w:szCs w:val="36"/>
        </w:rPr>
      </w:pPr>
      <w:r>
        <w:rPr>
          <w:noProof/>
        </w:rPr>
        <w:drawing>
          <wp:inline distT="0" distB="0" distL="0" distR="0" wp14:anchorId="6DB989A1" wp14:editId="544B65CA">
            <wp:extent cx="4124325" cy="4124325"/>
            <wp:effectExtent l="0" t="0" r="9525" b="9525"/>
            <wp:docPr id="1928104418" name="Image 1" descr="Peut être une imag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14:paraId="62C7BAB8" w14:textId="77777777" w:rsidR="00EB519B" w:rsidRDefault="00EB519B" w:rsidP="00EB519B"/>
    <w:p w14:paraId="4545CB9D" w14:textId="77777777" w:rsidR="00EB519B" w:rsidRDefault="00EB519B" w:rsidP="00EB519B"/>
    <w:p w14:paraId="313316EF" w14:textId="3AC63369" w:rsidR="00EB519B" w:rsidRDefault="00EB519B" w:rsidP="00EB519B">
      <w:pPr>
        <w:rPr>
          <w:rFonts w:asciiTheme="minorHAnsi" w:hAnsiTheme="minorHAnsi" w:cstheme="minorHAnsi"/>
          <w:color w:val="7030A0"/>
        </w:rPr>
      </w:pPr>
      <w:r>
        <w:rPr>
          <w:rFonts w:asciiTheme="minorHAnsi" w:hAnsiTheme="minorHAnsi" w:cstheme="minorHAnsi"/>
          <w:color w:val="7030A0"/>
        </w:rPr>
        <w:t xml:space="preserve">Eckart </w:t>
      </w:r>
      <w:proofErr w:type="spellStart"/>
      <w:r>
        <w:rPr>
          <w:rFonts w:asciiTheme="minorHAnsi" w:hAnsiTheme="minorHAnsi" w:cstheme="minorHAnsi"/>
          <w:color w:val="7030A0"/>
        </w:rPr>
        <w:t>Tolle</w:t>
      </w:r>
      <w:proofErr w:type="spellEnd"/>
      <w:r>
        <w:rPr>
          <w:rFonts w:asciiTheme="minorHAnsi" w:hAnsiTheme="minorHAnsi" w:cstheme="minorHAnsi"/>
          <w:color w:val="7030A0"/>
        </w:rPr>
        <w:t xml:space="preserve"> a dit :</w:t>
      </w:r>
    </w:p>
    <w:p w14:paraId="38344A04" w14:textId="77777777" w:rsidR="00EB519B" w:rsidRDefault="00EB519B" w:rsidP="00EB519B">
      <w:pPr>
        <w:rPr>
          <w:rFonts w:asciiTheme="minorHAnsi" w:hAnsiTheme="minorHAnsi" w:cstheme="minorHAnsi"/>
          <w:color w:val="7030A0"/>
        </w:rPr>
      </w:pPr>
    </w:p>
    <w:p w14:paraId="58F53E10" w14:textId="18EB830F" w:rsidR="00EB519B" w:rsidRPr="00664BAE" w:rsidRDefault="00EB519B" w:rsidP="00EB519B">
      <w:pPr>
        <w:rPr>
          <w:rFonts w:asciiTheme="minorHAnsi" w:hAnsiTheme="minorHAnsi" w:cstheme="minorHAnsi"/>
          <w:i/>
          <w:iCs/>
          <w:color w:val="7030A0"/>
        </w:rPr>
      </w:pPr>
      <w:r w:rsidRPr="00664BAE">
        <w:rPr>
          <w:rFonts w:asciiTheme="minorHAnsi" w:hAnsiTheme="minorHAnsi" w:cstheme="minorHAnsi"/>
          <w:i/>
          <w:iCs/>
          <w:color w:val="7030A0"/>
        </w:rPr>
        <w:t xml:space="preserve">“… Je suis persuadé qu’une intelligence est à l’œuvre dans chaque fleur, dans chaque brin d’herbe, dans chaque cellule de mon corps.” </w:t>
      </w:r>
    </w:p>
    <w:p w14:paraId="575301F0" w14:textId="77777777" w:rsidR="00EB519B" w:rsidRDefault="00EB519B" w:rsidP="00EB519B">
      <w:pPr>
        <w:rPr>
          <w:rFonts w:asciiTheme="minorHAnsi" w:hAnsiTheme="minorHAnsi" w:cstheme="minorHAnsi"/>
          <w:color w:val="7030A0"/>
        </w:rPr>
      </w:pPr>
    </w:p>
    <w:p w14:paraId="53CF3C29" w14:textId="77777777" w:rsidR="00EB519B" w:rsidRPr="00EB519B" w:rsidRDefault="00EB519B" w:rsidP="00EB519B">
      <w:pPr>
        <w:rPr>
          <w:rFonts w:asciiTheme="minorHAnsi" w:hAnsiTheme="minorHAnsi" w:cstheme="minorHAnsi"/>
          <w:color w:val="7030A0"/>
        </w:rPr>
      </w:pPr>
    </w:p>
    <w:p w14:paraId="74248C5F" w14:textId="77777777"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Lorsque</w:t>
      </w:r>
      <w:r>
        <w:rPr>
          <w:rFonts w:asciiTheme="minorHAnsi" w:hAnsiTheme="minorHAnsi" w:cstheme="minorHAnsi"/>
          <w:color w:val="7030A0"/>
        </w:rPr>
        <w:t xml:space="preserve"> l’on se promène </w:t>
      </w:r>
      <w:r w:rsidRPr="00EB519B">
        <w:rPr>
          <w:rFonts w:asciiTheme="minorHAnsi" w:hAnsiTheme="minorHAnsi" w:cstheme="minorHAnsi"/>
          <w:color w:val="7030A0"/>
        </w:rPr>
        <w:t xml:space="preserve">dans un jardin ou un magasin de fleurs, quelles fleurs attirent généralement </w:t>
      </w:r>
      <w:r>
        <w:rPr>
          <w:rFonts w:asciiTheme="minorHAnsi" w:hAnsiTheme="minorHAnsi" w:cstheme="minorHAnsi"/>
          <w:color w:val="7030A0"/>
        </w:rPr>
        <w:t>n</w:t>
      </w:r>
      <w:r w:rsidRPr="00EB519B">
        <w:rPr>
          <w:rFonts w:asciiTheme="minorHAnsi" w:hAnsiTheme="minorHAnsi" w:cstheme="minorHAnsi"/>
          <w:color w:val="7030A0"/>
        </w:rPr>
        <w:t xml:space="preserve">otre attention ? </w:t>
      </w:r>
    </w:p>
    <w:p w14:paraId="4FA1B1E9" w14:textId="77777777" w:rsidR="00EB519B" w:rsidRDefault="00EB519B" w:rsidP="00EB519B">
      <w:pPr>
        <w:rPr>
          <w:rFonts w:asciiTheme="minorHAnsi" w:hAnsiTheme="minorHAnsi" w:cstheme="minorHAnsi"/>
          <w:color w:val="7030A0"/>
        </w:rPr>
      </w:pPr>
    </w:p>
    <w:p w14:paraId="1AFB0495" w14:textId="77777777"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Les roses rouges ?</w:t>
      </w:r>
    </w:p>
    <w:p w14:paraId="0A7617A2" w14:textId="77777777"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Les lys blancs ? </w:t>
      </w:r>
    </w:p>
    <w:p w14:paraId="05FDAAAC" w14:textId="77777777"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La lavande douce ? </w:t>
      </w:r>
    </w:p>
    <w:p w14:paraId="7CBD35D5" w14:textId="77777777" w:rsidR="00EB519B" w:rsidRDefault="00EB519B" w:rsidP="00EB519B">
      <w:pPr>
        <w:rPr>
          <w:rFonts w:asciiTheme="minorHAnsi" w:hAnsiTheme="minorHAnsi" w:cstheme="minorHAnsi"/>
          <w:color w:val="7030A0"/>
        </w:rPr>
      </w:pPr>
    </w:p>
    <w:p w14:paraId="0A042A44" w14:textId="77777777"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Avec leur simple présence, </w:t>
      </w:r>
      <w:r w:rsidRPr="007D52BC">
        <w:rPr>
          <w:rFonts w:asciiTheme="minorHAnsi" w:hAnsiTheme="minorHAnsi" w:cstheme="minorHAnsi"/>
          <w:b/>
          <w:bCs/>
          <w:color w:val="7030A0"/>
        </w:rPr>
        <w:t>les fleurs ont une manière mystique</w:t>
      </w:r>
      <w:r w:rsidRPr="00EB519B">
        <w:rPr>
          <w:rFonts w:asciiTheme="minorHAnsi" w:hAnsiTheme="minorHAnsi" w:cstheme="minorHAnsi"/>
          <w:color w:val="7030A0"/>
        </w:rPr>
        <w:t xml:space="preserve"> d’élever nos esprits ainsi que l’énergie vibratoire de n’importe quelle pièce. </w:t>
      </w:r>
    </w:p>
    <w:p w14:paraId="2B76DF35" w14:textId="77777777" w:rsidR="007D52BC" w:rsidRDefault="007D52BC" w:rsidP="00EB519B">
      <w:pPr>
        <w:rPr>
          <w:rFonts w:asciiTheme="minorHAnsi" w:hAnsiTheme="minorHAnsi" w:cstheme="minorHAnsi"/>
          <w:color w:val="7030A0"/>
        </w:rPr>
      </w:pPr>
    </w:p>
    <w:p w14:paraId="47CFED65" w14:textId="7209DD3D" w:rsidR="007D52BC" w:rsidRDefault="007D52BC" w:rsidP="007D52BC">
      <w:pPr>
        <w:jc w:val="center"/>
        <w:rPr>
          <w:rFonts w:asciiTheme="minorHAnsi" w:hAnsiTheme="minorHAnsi" w:cstheme="minorHAnsi"/>
          <w:color w:val="7030A0"/>
        </w:rPr>
      </w:pPr>
      <w:r>
        <w:rPr>
          <w:rFonts w:asciiTheme="minorHAnsi" w:hAnsiTheme="minorHAnsi" w:cstheme="minorHAnsi"/>
          <w:noProof/>
          <w:color w:val="7030A0"/>
        </w:rPr>
        <w:drawing>
          <wp:inline distT="0" distB="0" distL="0" distR="0" wp14:anchorId="6DA4D222" wp14:editId="55CC5B01">
            <wp:extent cx="3048000" cy="2286000"/>
            <wp:effectExtent l="0" t="0" r="0" b="0"/>
            <wp:docPr id="1589267604" name="Image 4" descr="Belle Fleur Magique Rose Avec Des Étincelles Blanches Stock Photo, Picture  and Royalty Free Image. Image 418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le Fleur Magique Rose Avec Des Étincelles Blanches Stock Photo, Picture  and Royalty Free Image. Image 41802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0873" cy="2288155"/>
                    </a:xfrm>
                    <a:prstGeom prst="rect">
                      <a:avLst/>
                    </a:prstGeom>
                    <a:noFill/>
                    <a:ln>
                      <a:noFill/>
                    </a:ln>
                  </pic:spPr>
                </pic:pic>
              </a:graphicData>
            </a:graphic>
          </wp:inline>
        </w:drawing>
      </w:r>
    </w:p>
    <w:p w14:paraId="1D4D125A" w14:textId="77777777" w:rsidR="00EB519B" w:rsidRDefault="00EB519B" w:rsidP="00EB519B">
      <w:pPr>
        <w:rPr>
          <w:rFonts w:asciiTheme="minorHAnsi" w:hAnsiTheme="minorHAnsi" w:cstheme="minorHAnsi"/>
          <w:color w:val="7030A0"/>
        </w:rPr>
      </w:pPr>
    </w:p>
    <w:p w14:paraId="2FE8149A" w14:textId="708C9FB6"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Inconsciemment, nous avons donc tendance à nous diriger vers les fleurs qui correspondent le mieux à notre état d’être souhaité.</w:t>
      </w:r>
      <w:r w:rsidR="007D52BC">
        <w:rPr>
          <w:rFonts w:asciiTheme="minorHAnsi" w:hAnsiTheme="minorHAnsi" w:cstheme="minorHAnsi"/>
          <w:color w:val="7030A0"/>
        </w:rPr>
        <w:t xml:space="preserve"> </w:t>
      </w:r>
    </w:p>
    <w:p w14:paraId="29C6DBB2" w14:textId="5670770D" w:rsidR="00EB519B" w:rsidRPr="00EB519B" w:rsidRDefault="007D52BC" w:rsidP="007D52BC">
      <w:pPr>
        <w:jc w:val="center"/>
        <w:rPr>
          <w:rFonts w:asciiTheme="minorHAnsi" w:hAnsiTheme="minorHAnsi" w:cstheme="minorHAnsi"/>
          <w:color w:val="7030A0"/>
        </w:rPr>
      </w:pPr>
      <w:r>
        <w:rPr>
          <w:rFonts w:asciiTheme="minorHAnsi" w:hAnsiTheme="minorHAnsi" w:cstheme="minorHAnsi"/>
          <w:noProof/>
          <w:color w:val="7030A0"/>
        </w:rPr>
        <w:t xml:space="preserve">   </w:t>
      </w:r>
    </w:p>
    <w:p w14:paraId="7F4D659A" w14:textId="77777777" w:rsidR="007D52BC"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Chaque fleur a une couleur et une essence uniques qui correspondent en vibration à un ou plusieurs des sept chakras de notre corps. </w:t>
      </w:r>
    </w:p>
    <w:p w14:paraId="42DA4761" w14:textId="77777777" w:rsidR="007D52BC" w:rsidRDefault="007D52BC" w:rsidP="00EB519B">
      <w:pPr>
        <w:rPr>
          <w:rFonts w:asciiTheme="minorHAnsi" w:hAnsiTheme="minorHAnsi" w:cstheme="minorHAnsi"/>
          <w:color w:val="7030A0"/>
        </w:rPr>
      </w:pPr>
    </w:p>
    <w:p w14:paraId="5DD8D844" w14:textId="046D698B"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Par conséquent, méditer sur une fleur particulière peut nous aider à </w:t>
      </w:r>
      <w:proofErr w:type="spellStart"/>
      <w:r w:rsidR="007D52BC">
        <w:rPr>
          <w:rFonts w:asciiTheme="minorHAnsi" w:hAnsiTheme="minorHAnsi" w:cstheme="minorHAnsi"/>
          <w:color w:val="7030A0"/>
        </w:rPr>
        <w:t>ré-</w:t>
      </w:r>
      <w:r w:rsidRPr="00EB519B">
        <w:rPr>
          <w:rFonts w:asciiTheme="minorHAnsi" w:hAnsiTheme="minorHAnsi" w:cstheme="minorHAnsi"/>
          <w:color w:val="7030A0"/>
        </w:rPr>
        <w:t>aligner</w:t>
      </w:r>
      <w:proofErr w:type="spellEnd"/>
      <w:r w:rsidRPr="00EB519B">
        <w:rPr>
          <w:rFonts w:asciiTheme="minorHAnsi" w:hAnsiTheme="minorHAnsi" w:cstheme="minorHAnsi"/>
          <w:color w:val="7030A0"/>
        </w:rPr>
        <w:t xml:space="preserve"> </w:t>
      </w:r>
      <w:r w:rsidR="007D52BC">
        <w:rPr>
          <w:rFonts w:asciiTheme="minorHAnsi" w:hAnsiTheme="minorHAnsi" w:cstheme="minorHAnsi"/>
          <w:color w:val="7030A0"/>
        </w:rPr>
        <w:t>nos</w:t>
      </w:r>
      <w:r w:rsidRPr="00EB519B">
        <w:rPr>
          <w:rFonts w:asciiTheme="minorHAnsi" w:hAnsiTheme="minorHAnsi" w:cstheme="minorHAnsi"/>
          <w:color w:val="7030A0"/>
        </w:rPr>
        <w:t xml:space="preserve"> chakras pouvant nécessiter une guérison</w:t>
      </w:r>
      <w:r w:rsidR="007D52BC">
        <w:rPr>
          <w:rFonts w:asciiTheme="minorHAnsi" w:hAnsiTheme="minorHAnsi" w:cstheme="minorHAnsi"/>
          <w:color w:val="7030A0"/>
        </w:rPr>
        <w:t>/</w:t>
      </w:r>
      <w:proofErr w:type="spellStart"/>
      <w:r w:rsidR="007D52BC">
        <w:rPr>
          <w:rFonts w:asciiTheme="minorHAnsi" w:hAnsiTheme="minorHAnsi" w:cstheme="minorHAnsi"/>
          <w:color w:val="7030A0"/>
        </w:rPr>
        <w:t>réharmonisation</w:t>
      </w:r>
      <w:proofErr w:type="spellEnd"/>
      <w:r w:rsidRPr="00EB519B">
        <w:rPr>
          <w:rFonts w:asciiTheme="minorHAnsi" w:hAnsiTheme="minorHAnsi" w:cstheme="minorHAnsi"/>
          <w:color w:val="7030A0"/>
        </w:rPr>
        <w:t>.</w:t>
      </w:r>
    </w:p>
    <w:p w14:paraId="34895618" w14:textId="77777777" w:rsidR="007D52BC" w:rsidRPr="00EB519B" w:rsidRDefault="007D52BC" w:rsidP="00EB519B">
      <w:pPr>
        <w:rPr>
          <w:rFonts w:asciiTheme="minorHAnsi" w:hAnsiTheme="minorHAnsi" w:cstheme="minorHAnsi"/>
          <w:color w:val="7030A0"/>
        </w:rPr>
      </w:pPr>
    </w:p>
    <w:p w14:paraId="4B5F00D4" w14:textId="6FEF4A41" w:rsidR="007D52BC" w:rsidRDefault="007D52BC" w:rsidP="00EB519B">
      <w:pPr>
        <w:rPr>
          <w:rFonts w:asciiTheme="minorHAnsi" w:hAnsiTheme="minorHAnsi" w:cstheme="minorHAnsi"/>
          <w:color w:val="7030A0"/>
        </w:rPr>
      </w:pPr>
      <w:r>
        <w:rPr>
          <w:rFonts w:asciiTheme="minorHAnsi" w:hAnsiTheme="minorHAnsi" w:cstheme="minorHAnsi"/>
          <w:color w:val="7030A0"/>
        </w:rPr>
        <w:t>I</w:t>
      </w:r>
      <w:r w:rsidR="00EB519B" w:rsidRPr="00EB519B">
        <w:rPr>
          <w:rFonts w:asciiTheme="minorHAnsi" w:hAnsiTheme="minorHAnsi" w:cstheme="minorHAnsi"/>
          <w:color w:val="7030A0"/>
        </w:rPr>
        <w:t>l existe sept chakras principaux, ou vortex</w:t>
      </w:r>
      <w:r>
        <w:rPr>
          <w:rFonts w:asciiTheme="minorHAnsi" w:hAnsiTheme="minorHAnsi" w:cstheme="minorHAnsi"/>
          <w:color w:val="7030A0"/>
        </w:rPr>
        <w:t xml:space="preserve"> énergétique</w:t>
      </w:r>
      <w:r w:rsidR="00EB519B" w:rsidRPr="00EB519B">
        <w:rPr>
          <w:rFonts w:asciiTheme="minorHAnsi" w:hAnsiTheme="minorHAnsi" w:cstheme="minorHAnsi"/>
          <w:color w:val="7030A0"/>
        </w:rPr>
        <w:t>, qui déplacent l’énergie de la force vitale (</w:t>
      </w:r>
      <w:proofErr w:type="spellStart"/>
      <w:r w:rsidR="00EB519B" w:rsidRPr="00EB519B">
        <w:rPr>
          <w:rFonts w:asciiTheme="minorHAnsi" w:hAnsiTheme="minorHAnsi" w:cstheme="minorHAnsi"/>
          <w:color w:val="7030A0"/>
        </w:rPr>
        <w:t>prana</w:t>
      </w:r>
      <w:proofErr w:type="spellEnd"/>
      <w:r w:rsidR="00EB519B" w:rsidRPr="00EB519B">
        <w:rPr>
          <w:rFonts w:asciiTheme="minorHAnsi" w:hAnsiTheme="minorHAnsi" w:cstheme="minorHAnsi"/>
          <w:color w:val="7030A0"/>
        </w:rPr>
        <w:t>) à travers notre corps</w:t>
      </w:r>
      <w:r>
        <w:rPr>
          <w:rFonts w:asciiTheme="minorHAnsi" w:hAnsiTheme="minorHAnsi" w:cstheme="minorHAnsi"/>
          <w:color w:val="7030A0"/>
        </w:rPr>
        <w:t>/véhicule physique</w:t>
      </w:r>
      <w:r w:rsidR="00EB519B" w:rsidRPr="00EB519B">
        <w:rPr>
          <w:rFonts w:asciiTheme="minorHAnsi" w:hAnsiTheme="minorHAnsi" w:cstheme="minorHAnsi"/>
          <w:color w:val="7030A0"/>
        </w:rPr>
        <w:t xml:space="preserve">. </w:t>
      </w:r>
    </w:p>
    <w:p w14:paraId="4928878F" w14:textId="77777777" w:rsidR="001F597A" w:rsidRDefault="001F597A" w:rsidP="00EB519B">
      <w:pPr>
        <w:rPr>
          <w:rFonts w:asciiTheme="minorHAnsi" w:hAnsiTheme="minorHAnsi" w:cstheme="minorHAnsi"/>
          <w:color w:val="7030A0"/>
        </w:rPr>
      </w:pPr>
    </w:p>
    <w:p w14:paraId="37DEF360" w14:textId="41D5C0AA" w:rsidR="007D52BC" w:rsidRDefault="001F597A" w:rsidP="00EB519B">
      <w:pPr>
        <w:rPr>
          <w:rFonts w:asciiTheme="minorHAnsi" w:hAnsiTheme="minorHAnsi" w:cstheme="minorHAnsi"/>
          <w:color w:val="7030A0"/>
        </w:rPr>
      </w:pPr>
      <w:r>
        <w:rPr>
          <w:rFonts w:asciiTheme="minorHAnsi" w:hAnsiTheme="minorHAnsi" w:cstheme="minorHAnsi"/>
          <w:noProof/>
          <w:color w:val="7030A0"/>
        </w:rPr>
        <w:lastRenderedPageBreak/>
        <w:drawing>
          <wp:inline distT="0" distB="0" distL="0" distR="0" wp14:anchorId="55AB5B29" wp14:editId="29D50B43">
            <wp:extent cx="2600325" cy="1714500"/>
            <wp:effectExtent l="0" t="0" r="9525" b="0"/>
            <wp:docPr id="8638266" name="Image 7" descr="CHAKRAS A chakra is a... - Barbara Brennan School of Healing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KRAS A chakra is a... - Barbara Brennan School of Healing |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714500"/>
                    </a:xfrm>
                    <a:prstGeom prst="rect">
                      <a:avLst/>
                    </a:prstGeom>
                    <a:noFill/>
                    <a:ln>
                      <a:noFill/>
                    </a:ln>
                  </pic:spPr>
                </pic:pic>
              </a:graphicData>
            </a:graphic>
          </wp:inline>
        </w:drawing>
      </w:r>
      <w:r w:rsidR="007D52BC" w:rsidRPr="007D52BC">
        <w:t xml:space="preserve"> </w:t>
      </w:r>
      <w:r w:rsidR="007D52BC">
        <w:rPr>
          <w:noProof/>
        </w:rPr>
        <w:drawing>
          <wp:inline distT="0" distB="0" distL="0" distR="0" wp14:anchorId="6CA48AD3" wp14:editId="05BCC97D">
            <wp:extent cx="3200135" cy="3486150"/>
            <wp:effectExtent l="0" t="0" r="635" b="0"/>
            <wp:docPr id="168641577" name="Image 8" descr="Human Energ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man Energy Fi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1288" cy="3487406"/>
                    </a:xfrm>
                    <a:prstGeom prst="rect">
                      <a:avLst/>
                    </a:prstGeom>
                    <a:noFill/>
                    <a:ln>
                      <a:noFill/>
                    </a:ln>
                  </pic:spPr>
                </pic:pic>
              </a:graphicData>
            </a:graphic>
          </wp:inline>
        </w:drawing>
      </w:r>
    </w:p>
    <w:p w14:paraId="6D4DE81F" w14:textId="77777777" w:rsidR="007D52BC" w:rsidRDefault="007D52BC" w:rsidP="00EB519B">
      <w:pPr>
        <w:rPr>
          <w:rFonts w:asciiTheme="minorHAnsi" w:hAnsiTheme="minorHAnsi" w:cstheme="minorHAnsi"/>
          <w:color w:val="7030A0"/>
        </w:rPr>
      </w:pPr>
    </w:p>
    <w:p w14:paraId="1293029C" w14:textId="5DD7EC8C" w:rsidR="007D52BC" w:rsidRDefault="00EB519B" w:rsidP="00664BAE">
      <w:pPr>
        <w:jc w:val="center"/>
        <w:rPr>
          <w:rFonts w:asciiTheme="minorHAnsi" w:hAnsiTheme="minorHAnsi" w:cstheme="minorHAnsi"/>
          <w:b/>
          <w:bCs/>
          <w:color w:val="7030A0"/>
        </w:rPr>
      </w:pPr>
      <w:r w:rsidRPr="007D52BC">
        <w:rPr>
          <w:rFonts w:asciiTheme="minorHAnsi" w:hAnsiTheme="minorHAnsi" w:cstheme="minorHAnsi"/>
          <w:b/>
          <w:bCs/>
          <w:color w:val="7030A0"/>
        </w:rPr>
        <w:t>Ils sont les points de rencontre de la conscience et de la matière.</w:t>
      </w:r>
    </w:p>
    <w:p w14:paraId="76B3C911" w14:textId="77777777" w:rsidR="007D52BC" w:rsidRDefault="007D52BC" w:rsidP="00EB519B">
      <w:pPr>
        <w:rPr>
          <w:rFonts w:asciiTheme="minorHAnsi" w:hAnsiTheme="minorHAnsi" w:cstheme="minorHAnsi"/>
          <w:b/>
          <w:bCs/>
          <w:color w:val="7030A0"/>
        </w:rPr>
      </w:pPr>
    </w:p>
    <w:p w14:paraId="24A9A177" w14:textId="7A166932" w:rsidR="007D52BC" w:rsidRPr="007D52BC" w:rsidRDefault="007D52BC" w:rsidP="00EB519B">
      <w:pPr>
        <w:rPr>
          <w:rFonts w:asciiTheme="minorHAnsi" w:hAnsiTheme="minorHAnsi" w:cstheme="minorHAnsi"/>
          <w:b/>
          <w:bCs/>
          <w:color w:val="7030A0"/>
        </w:rPr>
      </w:pPr>
      <w:r>
        <w:rPr>
          <w:rFonts w:asciiTheme="minorHAnsi" w:hAnsiTheme="minorHAnsi" w:cstheme="minorHAnsi"/>
          <w:b/>
          <w:bCs/>
          <w:color w:val="7030A0"/>
        </w:rPr>
        <w:t>AINSI UN ou DES CHAKRAS en rupture d’équilibre ne permet plus la connexion avec LA conscience.</w:t>
      </w:r>
    </w:p>
    <w:p w14:paraId="703160C6" w14:textId="77777777" w:rsidR="007D52BC" w:rsidRDefault="007D52BC" w:rsidP="00EB519B">
      <w:pPr>
        <w:rPr>
          <w:rFonts w:asciiTheme="minorHAnsi" w:hAnsiTheme="minorHAnsi" w:cstheme="minorHAnsi"/>
          <w:color w:val="7030A0"/>
        </w:rPr>
      </w:pPr>
    </w:p>
    <w:p w14:paraId="37E5BB59" w14:textId="16A0114E" w:rsidR="007D52BC" w:rsidRDefault="00EB519B" w:rsidP="00EB519B">
      <w:pPr>
        <w:rPr>
          <w:rFonts w:asciiTheme="minorHAnsi" w:hAnsiTheme="minorHAnsi" w:cstheme="minorHAnsi"/>
          <w:color w:val="7030A0"/>
        </w:rPr>
      </w:pPr>
      <w:r w:rsidRPr="00EB519B">
        <w:rPr>
          <w:rFonts w:asciiTheme="minorHAnsi" w:hAnsiTheme="minorHAnsi" w:cstheme="minorHAnsi"/>
          <w:color w:val="7030A0"/>
        </w:rPr>
        <w:t>Chaque chakra vibre à une fréquence différente et répond à des vibrations similaires de la lumière</w:t>
      </w:r>
      <w:r w:rsidR="007D52BC">
        <w:rPr>
          <w:rFonts w:asciiTheme="minorHAnsi" w:hAnsiTheme="minorHAnsi" w:cstheme="minorHAnsi"/>
          <w:color w:val="7030A0"/>
        </w:rPr>
        <w:t xml:space="preserve"> aux 7 couleurs</w:t>
      </w:r>
      <w:r w:rsidRPr="00EB519B">
        <w:rPr>
          <w:rFonts w:asciiTheme="minorHAnsi" w:hAnsiTheme="minorHAnsi" w:cstheme="minorHAnsi"/>
          <w:color w:val="7030A0"/>
        </w:rPr>
        <w:t xml:space="preserve">. </w:t>
      </w:r>
    </w:p>
    <w:p w14:paraId="334242C8" w14:textId="26836BBF" w:rsidR="007D52BC" w:rsidRDefault="007D52BC" w:rsidP="007D52BC">
      <w:pPr>
        <w:jc w:val="center"/>
        <w:rPr>
          <w:rFonts w:asciiTheme="minorHAnsi" w:hAnsiTheme="minorHAnsi" w:cstheme="minorHAnsi"/>
          <w:color w:val="7030A0"/>
        </w:rPr>
      </w:pPr>
      <w:r>
        <w:rPr>
          <w:noProof/>
        </w:rPr>
        <w:drawing>
          <wp:inline distT="0" distB="0" distL="0" distR="0" wp14:anchorId="15B120EF" wp14:editId="47921F71">
            <wp:extent cx="2475585" cy="4048125"/>
            <wp:effectExtent l="0" t="0" r="1270" b="0"/>
            <wp:docPr id="542288602" name="Image 9" descr="Chakras Visualisation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kras Visualisation Techniq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3126" cy="4060456"/>
                    </a:xfrm>
                    <a:prstGeom prst="rect">
                      <a:avLst/>
                    </a:prstGeom>
                    <a:noFill/>
                    <a:ln>
                      <a:noFill/>
                    </a:ln>
                  </pic:spPr>
                </pic:pic>
              </a:graphicData>
            </a:graphic>
          </wp:inline>
        </w:drawing>
      </w:r>
    </w:p>
    <w:p w14:paraId="590359B8" w14:textId="77777777" w:rsidR="007D52BC" w:rsidRDefault="007D52BC" w:rsidP="00EB519B">
      <w:pPr>
        <w:rPr>
          <w:rFonts w:asciiTheme="minorHAnsi" w:hAnsiTheme="minorHAnsi" w:cstheme="minorHAnsi"/>
          <w:color w:val="7030A0"/>
        </w:rPr>
      </w:pPr>
    </w:p>
    <w:p w14:paraId="62EDA190" w14:textId="3E908309" w:rsidR="00EB519B" w:rsidRDefault="00EB519B" w:rsidP="00664BAE">
      <w:pPr>
        <w:jc w:val="center"/>
        <w:rPr>
          <w:rFonts w:asciiTheme="minorHAnsi" w:hAnsiTheme="minorHAnsi" w:cstheme="minorHAnsi"/>
          <w:color w:val="7030A0"/>
        </w:rPr>
      </w:pPr>
      <w:r w:rsidRPr="00EB519B">
        <w:rPr>
          <w:rFonts w:asciiTheme="minorHAnsi" w:hAnsiTheme="minorHAnsi" w:cstheme="minorHAnsi"/>
          <w:color w:val="7030A0"/>
        </w:rPr>
        <w:t xml:space="preserve">En fait, les chakras sont souvent représentés sous forme de </w:t>
      </w:r>
      <w:r w:rsidR="007D52BC">
        <w:rPr>
          <w:rFonts w:asciiTheme="minorHAnsi" w:hAnsiTheme="minorHAnsi" w:cstheme="minorHAnsi"/>
          <w:color w:val="7030A0"/>
        </w:rPr>
        <w:t xml:space="preserve">fleurs de </w:t>
      </w:r>
      <w:r w:rsidRPr="00EB519B">
        <w:rPr>
          <w:rFonts w:asciiTheme="minorHAnsi" w:hAnsiTheme="minorHAnsi" w:cstheme="minorHAnsi"/>
          <w:color w:val="7030A0"/>
        </w:rPr>
        <w:t>lotus.</w:t>
      </w:r>
    </w:p>
    <w:p w14:paraId="14B85BB6" w14:textId="77777777" w:rsidR="007D52BC" w:rsidRDefault="007D52BC" w:rsidP="00EB519B">
      <w:pPr>
        <w:rPr>
          <w:rFonts w:asciiTheme="minorHAnsi" w:hAnsiTheme="minorHAnsi" w:cstheme="minorHAnsi"/>
          <w:color w:val="7030A0"/>
        </w:rPr>
      </w:pPr>
    </w:p>
    <w:p w14:paraId="35D52293" w14:textId="09A51BFC" w:rsidR="007D52BC" w:rsidRDefault="007D52BC" w:rsidP="007D52BC">
      <w:pPr>
        <w:jc w:val="center"/>
        <w:rPr>
          <w:rFonts w:asciiTheme="minorHAnsi" w:hAnsiTheme="minorHAnsi" w:cstheme="minorHAnsi"/>
          <w:color w:val="7030A0"/>
        </w:rPr>
      </w:pPr>
      <w:r>
        <w:rPr>
          <w:noProof/>
        </w:rPr>
        <w:drawing>
          <wp:inline distT="0" distB="0" distL="0" distR="0" wp14:anchorId="0A5CD693" wp14:editId="1AD03925">
            <wp:extent cx="3320415" cy="2400300"/>
            <wp:effectExtent l="0" t="0" r="0" b="0"/>
            <wp:docPr id="305495838" name="Image 10" descr="Sacred Lotus and Chakras stock illustration. Illustration of prana -  4877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cred Lotus and Chakras stock illustration. Illustration of prana -  487718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3882" cy="2402806"/>
                    </a:xfrm>
                    <a:prstGeom prst="rect">
                      <a:avLst/>
                    </a:prstGeom>
                    <a:noFill/>
                    <a:ln>
                      <a:noFill/>
                    </a:ln>
                  </pic:spPr>
                </pic:pic>
              </a:graphicData>
            </a:graphic>
          </wp:inline>
        </w:drawing>
      </w:r>
    </w:p>
    <w:p w14:paraId="73B33A42" w14:textId="77777777" w:rsidR="007D52BC" w:rsidRDefault="007D52BC" w:rsidP="007D52BC">
      <w:pPr>
        <w:jc w:val="center"/>
        <w:rPr>
          <w:rFonts w:asciiTheme="minorHAnsi" w:hAnsiTheme="minorHAnsi" w:cstheme="minorHAnsi"/>
          <w:color w:val="7030A0"/>
        </w:rPr>
      </w:pPr>
    </w:p>
    <w:p w14:paraId="44C1D752" w14:textId="77777777" w:rsidR="007D52BC" w:rsidRPr="00EB519B" w:rsidRDefault="007D52BC" w:rsidP="007D52BC">
      <w:pPr>
        <w:jc w:val="center"/>
        <w:rPr>
          <w:rFonts w:asciiTheme="minorHAnsi" w:hAnsiTheme="minorHAnsi" w:cstheme="minorHAnsi"/>
          <w:color w:val="7030A0"/>
        </w:rPr>
      </w:pPr>
    </w:p>
    <w:p w14:paraId="307876B6" w14:textId="72B8F5DF" w:rsidR="00664BAE" w:rsidRDefault="007D52BC" w:rsidP="00EB519B">
      <w:pPr>
        <w:rPr>
          <w:rFonts w:asciiTheme="minorHAnsi" w:hAnsiTheme="minorHAnsi" w:cstheme="minorHAnsi"/>
          <w:color w:val="7030A0"/>
        </w:rPr>
      </w:pPr>
      <w:r>
        <w:rPr>
          <w:rFonts w:asciiTheme="minorHAnsi" w:hAnsiTheme="minorHAnsi" w:cstheme="minorHAnsi"/>
          <w:color w:val="7030A0"/>
        </w:rPr>
        <w:t xml:space="preserve">Lorsque l’on ressent </w:t>
      </w:r>
      <w:r w:rsidR="00EB519B" w:rsidRPr="00EB519B">
        <w:rPr>
          <w:rFonts w:asciiTheme="minorHAnsi" w:hAnsiTheme="minorHAnsi" w:cstheme="minorHAnsi"/>
          <w:color w:val="7030A0"/>
        </w:rPr>
        <w:t xml:space="preserve">un blocage dans </w:t>
      </w:r>
      <w:r>
        <w:rPr>
          <w:rFonts w:asciiTheme="minorHAnsi" w:hAnsiTheme="minorHAnsi" w:cstheme="minorHAnsi"/>
          <w:color w:val="7030A0"/>
        </w:rPr>
        <w:t>n</w:t>
      </w:r>
      <w:r w:rsidR="00EB519B" w:rsidRPr="00EB519B">
        <w:rPr>
          <w:rFonts w:asciiTheme="minorHAnsi" w:hAnsiTheme="minorHAnsi" w:cstheme="minorHAnsi"/>
          <w:color w:val="7030A0"/>
        </w:rPr>
        <w:t>os émotions</w:t>
      </w:r>
      <w:r w:rsidR="00664BAE">
        <w:rPr>
          <w:rFonts w:asciiTheme="minorHAnsi" w:hAnsiTheme="minorHAnsi" w:cstheme="minorHAnsi"/>
          <w:color w:val="7030A0"/>
        </w:rPr>
        <w:t xml:space="preserve"> ou toutes autres sensations discordantes</w:t>
      </w:r>
      <w:r w:rsidR="00EB519B" w:rsidRPr="00EB519B">
        <w:rPr>
          <w:rFonts w:asciiTheme="minorHAnsi" w:hAnsiTheme="minorHAnsi" w:cstheme="minorHAnsi"/>
          <w:color w:val="7030A0"/>
        </w:rPr>
        <w:t xml:space="preserve"> </w:t>
      </w:r>
      <w:r w:rsidR="00664BAE">
        <w:rPr>
          <w:rFonts w:asciiTheme="minorHAnsi" w:hAnsiTheme="minorHAnsi" w:cstheme="minorHAnsi"/>
          <w:color w:val="7030A0"/>
        </w:rPr>
        <w:t xml:space="preserve">nous </w:t>
      </w:r>
      <w:proofErr w:type="gramStart"/>
      <w:r w:rsidR="00664BAE">
        <w:rPr>
          <w:rFonts w:asciiTheme="minorHAnsi" w:hAnsiTheme="minorHAnsi" w:cstheme="minorHAnsi"/>
          <w:color w:val="7030A0"/>
        </w:rPr>
        <w:t>pouvons ,,,</w:t>
      </w:r>
      <w:proofErr w:type="gramEnd"/>
      <w:r w:rsidR="00664BAE">
        <w:rPr>
          <w:rFonts w:asciiTheme="minorHAnsi" w:hAnsiTheme="minorHAnsi" w:cstheme="minorHAnsi"/>
          <w:color w:val="7030A0"/>
        </w:rPr>
        <w:t xml:space="preserve"> </w:t>
      </w:r>
      <w:r w:rsidR="00EB519B" w:rsidRPr="00EB519B">
        <w:rPr>
          <w:rFonts w:asciiTheme="minorHAnsi" w:hAnsiTheme="minorHAnsi" w:cstheme="minorHAnsi"/>
          <w:color w:val="7030A0"/>
        </w:rPr>
        <w:t xml:space="preserve">plantez ou achetez de belles fleurs qui correspondent à la vibration du chakra correspondant. </w:t>
      </w:r>
    </w:p>
    <w:p w14:paraId="72B2ECF6" w14:textId="77777777" w:rsidR="00664BAE" w:rsidRDefault="00664BAE" w:rsidP="00EB519B">
      <w:pPr>
        <w:rPr>
          <w:rFonts w:asciiTheme="minorHAnsi" w:hAnsiTheme="minorHAnsi" w:cstheme="minorHAnsi"/>
          <w:color w:val="7030A0"/>
        </w:rPr>
      </w:pPr>
    </w:p>
    <w:p w14:paraId="2011CC43" w14:textId="77777777" w:rsidR="00664BAE" w:rsidRDefault="00664BAE" w:rsidP="00EB519B">
      <w:pPr>
        <w:rPr>
          <w:rFonts w:asciiTheme="minorHAnsi" w:hAnsiTheme="minorHAnsi" w:cstheme="minorHAnsi"/>
          <w:color w:val="7030A0"/>
        </w:rPr>
      </w:pPr>
      <w:r>
        <w:rPr>
          <w:rFonts w:asciiTheme="minorHAnsi" w:hAnsiTheme="minorHAnsi" w:cstheme="minorHAnsi"/>
          <w:color w:val="7030A0"/>
        </w:rPr>
        <w:t xml:space="preserve">Puis, plaçons cette ou ces </w:t>
      </w:r>
      <w:r w:rsidR="00EB519B" w:rsidRPr="00EB519B">
        <w:rPr>
          <w:rFonts w:asciiTheme="minorHAnsi" w:hAnsiTheme="minorHAnsi" w:cstheme="minorHAnsi"/>
          <w:color w:val="7030A0"/>
        </w:rPr>
        <w:t xml:space="preserve">fleurs dans un pot ou un vase où </w:t>
      </w:r>
      <w:r>
        <w:rPr>
          <w:rFonts w:asciiTheme="minorHAnsi" w:hAnsiTheme="minorHAnsi" w:cstheme="minorHAnsi"/>
          <w:color w:val="7030A0"/>
        </w:rPr>
        <w:t xml:space="preserve">nous pouvons </w:t>
      </w:r>
      <w:r w:rsidR="00EB519B" w:rsidRPr="00EB519B">
        <w:rPr>
          <w:rFonts w:asciiTheme="minorHAnsi" w:hAnsiTheme="minorHAnsi" w:cstheme="minorHAnsi"/>
          <w:color w:val="7030A0"/>
        </w:rPr>
        <w:t xml:space="preserve">les voir souvent. </w:t>
      </w:r>
    </w:p>
    <w:p w14:paraId="5B64D251" w14:textId="77777777" w:rsidR="00664BAE" w:rsidRDefault="00664BAE" w:rsidP="00EB519B">
      <w:pPr>
        <w:rPr>
          <w:rFonts w:asciiTheme="minorHAnsi" w:hAnsiTheme="minorHAnsi" w:cstheme="minorHAnsi"/>
          <w:color w:val="7030A0"/>
        </w:rPr>
      </w:pPr>
    </w:p>
    <w:p w14:paraId="4C0A66A4" w14:textId="77777777" w:rsidR="00664BAE" w:rsidRDefault="00664BAE" w:rsidP="00EB519B">
      <w:pPr>
        <w:rPr>
          <w:rFonts w:asciiTheme="minorHAnsi" w:hAnsiTheme="minorHAnsi" w:cstheme="minorHAnsi"/>
          <w:color w:val="7030A0"/>
        </w:rPr>
      </w:pPr>
      <w:r>
        <w:rPr>
          <w:rFonts w:asciiTheme="minorHAnsi" w:hAnsiTheme="minorHAnsi" w:cstheme="minorHAnsi"/>
          <w:color w:val="7030A0"/>
        </w:rPr>
        <w:t xml:space="preserve">Ou </w:t>
      </w:r>
      <w:proofErr w:type="gramStart"/>
      <w:r>
        <w:rPr>
          <w:rFonts w:asciiTheme="minorHAnsi" w:hAnsiTheme="minorHAnsi" w:cstheme="minorHAnsi"/>
          <w:color w:val="7030A0"/>
        </w:rPr>
        <w:t>encore,,,</w:t>
      </w:r>
      <w:proofErr w:type="gramEnd"/>
      <w:r>
        <w:rPr>
          <w:rFonts w:asciiTheme="minorHAnsi" w:hAnsiTheme="minorHAnsi" w:cstheme="minorHAnsi"/>
          <w:color w:val="7030A0"/>
        </w:rPr>
        <w:t xml:space="preserve"> utilisons </w:t>
      </w:r>
      <w:r w:rsidR="00EB519B" w:rsidRPr="00EB519B">
        <w:rPr>
          <w:rFonts w:asciiTheme="minorHAnsi" w:hAnsiTheme="minorHAnsi" w:cstheme="minorHAnsi"/>
          <w:color w:val="7030A0"/>
        </w:rPr>
        <w:t xml:space="preserve">une photo ou une peinture de cette fleur. </w:t>
      </w:r>
    </w:p>
    <w:p w14:paraId="049A442C" w14:textId="77777777" w:rsidR="00664BAE" w:rsidRDefault="00664BAE" w:rsidP="00EB519B">
      <w:pPr>
        <w:rPr>
          <w:rFonts w:asciiTheme="minorHAnsi" w:hAnsiTheme="minorHAnsi" w:cstheme="minorHAnsi"/>
          <w:color w:val="7030A0"/>
        </w:rPr>
      </w:pPr>
    </w:p>
    <w:p w14:paraId="515BEAA0" w14:textId="370B22D4"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En regardant la fleur,</w:t>
      </w:r>
      <w:r w:rsidR="00664BAE">
        <w:rPr>
          <w:rFonts w:asciiTheme="minorHAnsi" w:hAnsiTheme="minorHAnsi" w:cstheme="minorHAnsi"/>
          <w:color w:val="7030A0"/>
        </w:rPr>
        <w:t xml:space="preserve"> connectons-nous aux qualités de celle-ci en lien avec le chakra que nous souhaitons </w:t>
      </w:r>
      <w:proofErr w:type="spellStart"/>
      <w:r w:rsidR="00664BAE">
        <w:rPr>
          <w:rFonts w:asciiTheme="minorHAnsi" w:hAnsiTheme="minorHAnsi" w:cstheme="minorHAnsi"/>
          <w:color w:val="7030A0"/>
        </w:rPr>
        <w:t>ré-harmoniser</w:t>
      </w:r>
      <w:proofErr w:type="spellEnd"/>
      <w:r w:rsidR="00664BAE">
        <w:rPr>
          <w:rFonts w:asciiTheme="minorHAnsi" w:hAnsiTheme="minorHAnsi" w:cstheme="minorHAnsi"/>
          <w:color w:val="7030A0"/>
        </w:rPr>
        <w:t>.</w:t>
      </w:r>
    </w:p>
    <w:p w14:paraId="6613ADB9" w14:textId="77777777" w:rsidR="00664BAE" w:rsidRDefault="00664BAE" w:rsidP="00EB519B">
      <w:pPr>
        <w:rPr>
          <w:rFonts w:asciiTheme="minorHAnsi" w:hAnsiTheme="minorHAnsi" w:cstheme="minorHAnsi"/>
          <w:color w:val="7030A0"/>
        </w:rPr>
      </w:pPr>
    </w:p>
    <w:p w14:paraId="3FCC62E2" w14:textId="4755AE72" w:rsidR="00664BAE" w:rsidRDefault="00664BAE" w:rsidP="00664BAE">
      <w:pPr>
        <w:jc w:val="center"/>
        <w:rPr>
          <w:rFonts w:asciiTheme="minorHAnsi" w:hAnsiTheme="minorHAnsi" w:cstheme="minorHAnsi"/>
          <w:b/>
          <w:bCs/>
          <w:i/>
          <w:iCs/>
          <w:color w:val="7030A0"/>
          <w:u w:val="single"/>
        </w:rPr>
      </w:pPr>
      <w:r w:rsidRPr="00664BAE">
        <w:rPr>
          <w:rFonts w:asciiTheme="minorHAnsi" w:hAnsiTheme="minorHAnsi" w:cstheme="minorHAnsi"/>
          <w:b/>
          <w:bCs/>
          <w:i/>
          <w:iCs/>
          <w:color w:val="7030A0"/>
          <w:u w:val="single"/>
        </w:rPr>
        <w:t>VOICI CHACUN DES CHAKRAS ET LEURS FLEURS CORRESPONDANTES</w:t>
      </w:r>
    </w:p>
    <w:p w14:paraId="7E7F0583" w14:textId="77777777" w:rsidR="00664BAE" w:rsidRPr="00664BAE" w:rsidRDefault="00664BAE" w:rsidP="00664BAE">
      <w:pPr>
        <w:jc w:val="center"/>
        <w:rPr>
          <w:rFonts w:asciiTheme="minorHAnsi" w:hAnsiTheme="minorHAnsi" w:cstheme="minorHAnsi"/>
          <w:b/>
          <w:bCs/>
          <w:i/>
          <w:iCs/>
          <w:color w:val="7030A0"/>
          <w:u w:val="single"/>
        </w:rPr>
      </w:pPr>
    </w:p>
    <w:p w14:paraId="4E44E9BF" w14:textId="77777777" w:rsidR="00EB519B" w:rsidRDefault="00EB519B" w:rsidP="00EB519B">
      <w:pPr>
        <w:rPr>
          <w:rFonts w:asciiTheme="minorHAnsi" w:hAnsiTheme="minorHAnsi" w:cstheme="minorHAnsi"/>
          <w:b/>
          <w:bCs/>
          <w:color w:val="7030A0"/>
        </w:rPr>
      </w:pPr>
      <w:r w:rsidRPr="00664BAE">
        <w:rPr>
          <w:rFonts w:asciiTheme="minorHAnsi" w:hAnsiTheme="minorHAnsi" w:cstheme="minorHAnsi"/>
          <w:b/>
          <w:bCs/>
          <w:color w:val="7030A0"/>
        </w:rPr>
        <w:t>Chakra racine</w:t>
      </w:r>
    </w:p>
    <w:p w14:paraId="27E7721D" w14:textId="77777777" w:rsidR="00664BAE" w:rsidRPr="00664BAE" w:rsidRDefault="00664BAE" w:rsidP="00EB519B">
      <w:pPr>
        <w:rPr>
          <w:rFonts w:asciiTheme="minorHAnsi" w:hAnsiTheme="minorHAnsi" w:cstheme="minorHAnsi"/>
          <w:b/>
          <w:bCs/>
          <w:color w:val="7030A0"/>
        </w:rPr>
      </w:pPr>
    </w:p>
    <w:p w14:paraId="1FEA97D8" w14:textId="485E73D3" w:rsidR="00664BAE"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Aussi connu sous le nom de </w:t>
      </w:r>
      <w:proofErr w:type="spellStart"/>
      <w:r w:rsidRPr="00EB519B">
        <w:rPr>
          <w:rFonts w:asciiTheme="minorHAnsi" w:hAnsiTheme="minorHAnsi" w:cstheme="minorHAnsi"/>
          <w:color w:val="7030A0"/>
        </w:rPr>
        <w:t>muladhara</w:t>
      </w:r>
      <w:proofErr w:type="spellEnd"/>
      <w:r w:rsidRPr="00EB519B">
        <w:rPr>
          <w:rFonts w:asciiTheme="minorHAnsi" w:hAnsiTheme="minorHAnsi" w:cstheme="minorHAnsi"/>
          <w:color w:val="7030A0"/>
        </w:rPr>
        <w:t xml:space="preserve">, le chakra racine est situé à la base de la colonne vertébrale. </w:t>
      </w:r>
      <w:r w:rsidRPr="00664BAE">
        <w:rPr>
          <w:rFonts w:asciiTheme="minorHAnsi" w:hAnsiTheme="minorHAnsi" w:cstheme="minorHAnsi"/>
          <w:b/>
          <w:bCs/>
          <w:color w:val="7030A0"/>
        </w:rPr>
        <w:t>Il comprend les trois premières vertèbres</w:t>
      </w:r>
      <w:r w:rsidR="00664BAE" w:rsidRPr="00664BAE">
        <w:rPr>
          <w:rFonts w:asciiTheme="minorHAnsi" w:hAnsiTheme="minorHAnsi" w:cstheme="minorHAnsi"/>
          <w:b/>
          <w:bCs/>
          <w:color w:val="7030A0"/>
        </w:rPr>
        <w:t>.</w:t>
      </w:r>
    </w:p>
    <w:p w14:paraId="186247D1" w14:textId="77777777" w:rsidR="00664BAE" w:rsidRDefault="00664BAE" w:rsidP="00EB519B">
      <w:pPr>
        <w:rPr>
          <w:rFonts w:asciiTheme="minorHAnsi" w:hAnsiTheme="minorHAnsi" w:cstheme="minorHAnsi"/>
          <w:color w:val="7030A0"/>
        </w:rPr>
      </w:pPr>
    </w:p>
    <w:p w14:paraId="7AB0F587" w14:textId="71795870" w:rsidR="00664BAE" w:rsidRDefault="00EB519B" w:rsidP="00EB519B">
      <w:pPr>
        <w:rPr>
          <w:rFonts w:asciiTheme="minorHAnsi" w:hAnsiTheme="minorHAnsi" w:cstheme="minorHAnsi"/>
          <w:color w:val="7030A0"/>
        </w:rPr>
      </w:pPr>
      <w:r w:rsidRPr="00EB519B">
        <w:rPr>
          <w:rFonts w:asciiTheme="minorHAnsi" w:hAnsiTheme="minorHAnsi" w:cstheme="minorHAnsi"/>
          <w:color w:val="7030A0"/>
        </w:rPr>
        <w:t>Essentiellement, c’est le chakra de</w:t>
      </w:r>
      <w:proofErr w:type="gramStart"/>
      <w:r w:rsidRPr="00EB519B">
        <w:rPr>
          <w:rFonts w:asciiTheme="minorHAnsi" w:hAnsiTheme="minorHAnsi" w:cstheme="minorHAnsi"/>
          <w:color w:val="7030A0"/>
        </w:rPr>
        <w:t xml:space="preserve"> «survie</w:t>
      </w:r>
      <w:proofErr w:type="gramEnd"/>
      <w:r w:rsidRPr="00EB519B">
        <w:rPr>
          <w:rFonts w:asciiTheme="minorHAnsi" w:hAnsiTheme="minorHAnsi" w:cstheme="minorHAnsi"/>
          <w:color w:val="7030A0"/>
        </w:rPr>
        <w:t xml:space="preserve">» qui véhicule les énergies de stabilité, de sécurité, d’enracinement et de </w:t>
      </w:r>
      <w:r w:rsidR="00664BAE">
        <w:rPr>
          <w:rFonts w:asciiTheme="minorHAnsi" w:hAnsiTheme="minorHAnsi" w:cstheme="minorHAnsi"/>
          <w:color w:val="7030A0"/>
        </w:rPr>
        <w:t>n</w:t>
      </w:r>
      <w:r w:rsidRPr="00EB519B">
        <w:rPr>
          <w:rFonts w:asciiTheme="minorHAnsi" w:hAnsiTheme="minorHAnsi" w:cstheme="minorHAnsi"/>
          <w:color w:val="7030A0"/>
        </w:rPr>
        <w:t xml:space="preserve">os émotions les plus profondes </w:t>
      </w:r>
      <w:r w:rsidR="00664BAE">
        <w:rPr>
          <w:rFonts w:asciiTheme="minorHAnsi" w:hAnsiTheme="minorHAnsi" w:cstheme="minorHAnsi"/>
          <w:color w:val="7030A0"/>
        </w:rPr>
        <w:t>en lien avec no</w:t>
      </w:r>
      <w:r w:rsidRPr="00EB519B">
        <w:rPr>
          <w:rFonts w:asciiTheme="minorHAnsi" w:hAnsiTheme="minorHAnsi" w:cstheme="minorHAnsi"/>
          <w:color w:val="7030A0"/>
        </w:rPr>
        <w:t xml:space="preserve">tre </w:t>
      </w:r>
      <w:r w:rsidR="00664BAE">
        <w:rPr>
          <w:rFonts w:asciiTheme="minorHAnsi" w:hAnsiTheme="minorHAnsi" w:cstheme="minorHAnsi"/>
          <w:color w:val="7030A0"/>
        </w:rPr>
        <w:t>véhicule</w:t>
      </w:r>
      <w:r w:rsidRPr="00EB519B">
        <w:rPr>
          <w:rFonts w:asciiTheme="minorHAnsi" w:hAnsiTheme="minorHAnsi" w:cstheme="minorHAnsi"/>
          <w:color w:val="7030A0"/>
        </w:rPr>
        <w:t xml:space="preserve"> physique. </w:t>
      </w:r>
    </w:p>
    <w:p w14:paraId="2A9F247E" w14:textId="77777777" w:rsidR="00664BAE" w:rsidRDefault="00664BAE" w:rsidP="00EB519B">
      <w:pPr>
        <w:rPr>
          <w:rFonts w:asciiTheme="minorHAnsi" w:hAnsiTheme="minorHAnsi" w:cstheme="minorHAnsi"/>
          <w:color w:val="7030A0"/>
        </w:rPr>
      </w:pPr>
    </w:p>
    <w:p w14:paraId="36FD1BDB" w14:textId="77777777" w:rsidR="00664BAE"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Il est représenté par la </w:t>
      </w:r>
      <w:r w:rsidRPr="00664BAE">
        <w:rPr>
          <w:rFonts w:asciiTheme="minorHAnsi" w:hAnsiTheme="minorHAnsi" w:cstheme="minorHAnsi"/>
          <w:b/>
          <w:bCs/>
          <w:color w:val="7030A0"/>
        </w:rPr>
        <w:t>couleur rouge</w:t>
      </w:r>
      <w:r w:rsidRPr="00EB519B">
        <w:rPr>
          <w:rFonts w:asciiTheme="minorHAnsi" w:hAnsiTheme="minorHAnsi" w:cstheme="minorHAnsi"/>
          <w:color w:val="7030A0"/>
        </w:rPr>
        <w:t xml:space="preserve">, la plus lente de toutes les longueurs d’onde du spectre visible, mais aussi la plus stimulante physiquement. </w:t>
      </w:r>
    </w:p>
    <w:p w14:paraId="6D96B111" w14:textId="77777777" w:rsidR="00664BAE" w:rsidRDefault="00664BAE" w:rsidP="00EB519B">
      <w:pPr>
        <w:rPr>
          <w:rFonts w:asciiTheme="minorHAnsi" w:hAnsiTheme="minorHAnsi" w:cstheme="minorHAnsi"/>
          <w:color w:val="7030A0"/>
        </w:rPr>
      </w:pPr>
    </w:p>
    <w:p w14:paraId="44C81443" w14:textId="64ECEEA8"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Si votre chakra racine se sent bloqué – si vous vous sentez instable, instable ou craintif – vous pouvez planter ou acheter </w:t>
      </w:r>
      <w:r w:rsidRPr="00664BAE">
        <w:rPr>
          <w:rFonts w:asciiTheme="minorHAnsi" w:hAnsiTheme="minorHAnsi" w:cstheme="minorHAnsi"/>
          <w:b/>
          <w:bCs/>
          <w:color w:val="7030A0"/>
        </w:rPr>
        <w:t>des roses</w:t>
      </w:r>
      <w:r w:rsidR="00664BAE" w:rsidRPr="00664BAE">
        <w:rPr>
          <w:rFonts w:asciiTheme="minorHAnsi" w:hAnsiTheme="minorHAnsi" w:cstheme="minorHAnsi"/>
          <w:b/>
          <w:bCs/>
          <w:color w:val="7030A0"/>
        </w:rPr>
        <w:t xml:space="preserve"> rouges</w:t>
      </w:r>
      <w:r w:rsidRPr="00664BAE">
        <w:rPr>
          <w:rFonts w:asciiTheme="minorHAnsi" w:hAnsiTheme="minorHAnsi" w:cstheme="minorHAnsi"/>
          <w:b/>
          <w:bCs/>
          <w:color w:val="7030A0"/>
        </w:rPr>
        <w:t xml:space="preserve">, des hibiscus </w:t>
      </w:r>
      <w:r w:rsidR="00664BAE" w:rsidRPr="00664BAE">
        <w:rPr>
          <w:rFonts w:asciiTheme="minorHAnsi" w:hAnsiTheme="minorHAnsi" w:cstheme="minorHAnsi"/>
          <w:b/>
          <w:bCs/>
          <w:color w:val="7030A0"/>
        </w:rPr>
        <w:t xml:space="preserve">rouges </w:t>
      </w:r>
      <w:r w:rsidRPr="00664BAE">
        <w:rPr>
          <w:rFonts w:asciiTheme="minorHAnsi" w:hAnsiTheme="minorHAnsi" w:cstheme="minorHAnsi"/>
          <w:b/>
          <w:bCs/>
          <w:color w:val="7030A0"/>
        </w:rPr>
        <w:t>ou des poinsettias.</w:t>
      </w:r>
    </w:p>
    <w:p w14:paraId="093EBCBA" w14:textId="77777777" w:rsidR="00664BAE" w:rsidRDefault="00664BAE" w:rsidP="00EB519B">
      <w:pPr>
        <w:rPr>
          <w:rFonts w:asciiTheme="minorHAnsi" w:hAnsiTheme="minorHAnsi" w:cstheme="minorHAnsi"/>
          <w:color w:val="7030A0"/>
        </w:rPr>
      </w:pPr>
    </w:p>
    <w:p w14:paraId="5854E261" w14:textId="77777777" w:rsidR="00664BAE" w:rsidRPr="00EB519B" w:rsidRDefault="00664BAE" w:rsidP="00EB519B">
      <w:pPr>
        <w:rPr>
          <w:rFonts w:asciiTheme="minorHAnsi" w:hAnsiTheme="minorHAnsi" w:cstheme="minorHAnsi"/>
          <w:color w:val="7030A0"/>
        </w:rPr>
      </w:pPr>
    </w:p>
    <w:p w14:paraId="4ABE19F1" w14:textId="77777777" w:rsidR="00EB519B" w:rsidRDefault="00EB519B" w:rsidP="00EB519B">
      <w:pPr>
        <w:rPr>
          <w:rFonts w:asciiTheme="minorHAnsi" w:hAnsiTheme="minorHAnsi" w:cstheme="minorHAnsi"/>
          <w:b/>
          <w:bCs/>
          <w:color w:val="7030A0"/>
        </w:rPr>
      </w:pPr>
      <w:r w:rsidRPr="00664BAE">
        <w:rPr>
          <w:rFonts w:asciiTheme="minorHAnsi" w:hAnsiTheme="minorHAnsi" w:cstheme="minorHAnsi"/>
          <w:b/>
          <w:bCs/>
          <w:color w:val="7030A0"/>
        </w:rPr>
        <w:t>Chakra sacré</w:t>
      </w:r>
    </w:p>
    <w:p w14:paraId="3EBD2B27" w14:textId="77777777" w:rsidR="00664BAE" w:rsidRPr="00664BAE" w:rsidRDefault="00664BAE" w:rsidP="00EB519B">
      <w:pPr>
        <w:rPr>
          <w:rFonts w:asciiTheme="minorHAnsi" w:hAnsiTheme="minorHAnsi" w:cstheme="minorHAnsi"/>
          <w:b/>
          <w:bCs/>
          <w:color w:val="7030A0"/>
        </w:rPr>
      </w:pPr>
    </w:p>
    <w:p w14:paraId="365E98D9" w14:textId="77777777" w:rsidR="00664BAE" w:rsidRDefault="00EB519B" w:rsidP="00EB519B">
      <w:pPr>
        <w:rPr>
          <w:rFonts w:asciiTheme="minorHAnsi" w:hAnsiTheme="minorHAnsi" w:cstheme="minorHAnsi"/>
          <w:color w:val="7030A0"/>
        </w:rPr>
      </w:pPr>
      <w:r w:rsidRPr="00EB519B">
        <w:rPr>
          <w:rFonts w:asciiTheme="minorHAnsi" w:hAnsiTheme="minorHAnsi" w:cstheme="minorHAnsi"/>
          <w:color w:val="7030A0"/>
        </w:rPr>
        <w:lastRenderedPageBreak/>
        <w:t xml:space="preserve">Le chakra sacré, ou </w:t>
      </w:r>
      <w:proofErr w:type="spellStart"/>
      <w:r w:rsidRPr="00EB519B">
        <w:rPr>
          <w:rFonts w:asciiTheme="minorHAnsi" w:hAnsiTheme="minorHAnsi" w:cstheme="minorHAnsi"/>
          <w:color w:val="7030A0"/>
        </w:rPr>
        <w:t>svadhisthana</w:t>
      </w:r>
      <w:proofErr w:type="spellEnd"/>
      <w:r w:rsidRPr="00EB519B">
        <w:rPr>
          <w:rFonts w:asciiTheme="minorHAnsi" w:hAnsiTheme="minorHAnsi" w:cstheme="minorHAnsi"/>
          <w:color w:val="7030A0"/>
        </w:rPr>
        <w:t xml:space="preserve">, </w:t>
      </w:r>
      <w:r w:rsidRPr="00664BAE">
        <w:rPr>
          <w:rFonts w:asciiTheme="minorHAnsi" w:hAnsiTheme="minorHAnsi" w:cstheme="minorHAnsi"/>
          <w:b/>
          <w:bCs/>
          <w:color w:val="7030A0"/>
        </w:rPr>
        <w:t>se situe entre l’os pubien et le nombril</w:t>
      </w:r>
      <w:r w:rsidRPr="00EB519B">
        <w:rPr>
          <w:rFonts w:asciiTheme="minorHAnsi" w:hAnsiTheme="minorHAnsi" w:cstheme="minorHAnsi"/>
          <w:color w:val="7030A0"/>
        </w:rPr>
        <w:t xml:space="preserve"> et englobe les systèmes génital et urinaire. </w:t>
      </w:r>
    </w:p>
    <w:p w14:paraId="3FE00FDD" w14:textId="77777777" w:rsidR="00664BAE" w:rsidRDefault="00664BAE" w:rsidP="00EB519B">
      <w:pPr>
        <w:rPr>
          <w:rFonts w:asciiTheme="minorHAnsi" w:hAnsiTheme="minorHAnsi" w:cstheme="minorHAnsi"/>
          <w:color w:val="7030A0"/>
        </w:rPr>
      </w:pPr>
    </w:p>
    <w:p w14:paraId="12652759" w14:textId="1827861D" w:rsidR="00664BAE" w:rsidRPr="003D709A" w:rsidRDefault="00664BAE" w:rsidP="00EB519B">
      <w:pPr>
        <w:rPr>
          <w:rFonts w:asciiTheme="minorHAnsi" w:hAnsiTheme="minorHAnsi" w:cstheme="minorHAnsi"/>
          <w:i/>
          <w:iCs/>
          <w:color w:val="7030A0"/>
        </w:rPr>
      </w:pPr>
      <w:r w:rsidRPr="003D709A">
        <w:rPr>
          <w:rFonts w:asciiTheme="minorHAnsi" w:hAnsiTheme="minorHAnsi" w:cstheme="minorHAnsi"/>
          <w:i/>
          <w:iCs/>
          <w:color w:val="7030A0"/>
        </w:rPr>
        <w:t>*** Sachons que les chakras vibrent de l’avant à l’arrière et de l’arrière à l’avant comme montré sur l’image ci-haut…. Alors le chakra sacré</w:t>
      </w:r>
      <w:r w:rsidR="003D709A" w:rsidRPr="003D709A">
        <w:rPr>
          <w:rFonts w:asciiTheme="minorHAnsi" w:hAnsiTheme="minorHAnsi" w:cstheme="minorHAnsi"/>
          <w:i/>
          <w:iCs/>
          <w:color w:val="7030A0"/>
        </w:rPr>
        <w:t xml:space="preserve">, pour sa </w:t>
      </w:r>
      <w:proofErr w:type="gramStart"/>
      <w:r w:rsidR="003D709A" w:rsidRPr="003D709A">
        <w:rPr>
          <w:rFonts w:asciiTheme="minorHAnsi" w:hAnsiTheme="minorHAnsi" w:cstheme="minorHAnsi"/>
          <w:i/>
          <w:iCs/>
          <w:color w:val="7030A0"/>
        </w:rPr>
        <w:t xml:space="preserve">part, </w:t>
      </w:r>
      <w:r w:rsidRPr="003D709A">
        <w:rPr>
          <w:rFonts w:asciiTheme="minorHAnsi" w:hAnsiTheme="minorHAnsi" w:cstheme="minorHAnsi"/>
          <w:i/>
          <w:iCs/>
          <w:color w:val="7030A0"/>
        </w:rPr>
        <w:t xml:space="preserve"> vibre</w:t>
      </w:r>
      <w:proofErr w:type="gramEnd"/>
      <w:r w:rsidRPr="003D709A">
        <w:rPr>
          <w:rFonts w:asciiTheme="minorHAnsi" w:hAnsiTheme="minorHAnsi" w:cstheme="minorHAnsi"/>
          <w:i/>
          <w:iCs/>
          <w:color w:val="7030A0"/>
        </w:rPr>
        <w:t xml:space="preserve"> dans </w:t>
      </w:r>
      <w:r w:rsidR="003D709A" w:rsidRPr="003D709A">
        <w:rPr>
          <w:rFonts w:asciiTheme="minorHAnsi" w:hAnsiTheme="minorHAnsi" w:cstheme="minorHAnsi"/>
          <w:i/>
          <w:iCs/>
          <w:color w:val="7030A0"/>
        </w:rPr>
        <w:t xml:space="preserve">l’ensemble du bas de notre véhicule physique </w:t>
      </w:r>
    </w:p>
    <w:p w14:paraId="19CB766F" w14:textId="77777777" w:rsidR="003D709A" w:rsidRDefault="003D709A" w:rsidP="00EB519B">
      <w:pPr>
        <w:rPr>
          <w:rFonts w:asciiTheme="minorHAnsi" w:hAnsiTheme="minorHAnsi" w:cstheme="minorHAnsi"/>
          <w:color w:val="7030A0"/>
        </w:rPr>
      </w:pPr>
    </w:p>
    <w:p w14:paraId="0687B322" w14:textId="77777777" w:rsidR="00664BAE" w:rsidRDefault="00EB519B" w:rsidP="00EB519B">
      <w:pPr>
        <w:rPr>
          <w:rFonts w:asciiTheme="minorHAnsi" w:hAnsiTheme="minorHAnsi" w:cstheme="minorHAnsi"/>
          <w:color w:val="7030A0"/>
        </w:rPr>
      </w:pPr>
      <w:r w:rsidRPr="00EB519B">
        <w:rPr>
          <w:rFonts w:asciiTheme="minorHAnsi" w:hAnsiTheme="minorHAnsi" w:cstheme="minorHAnsi"/>
          <w:color w:val="7030A0"/>
        </w:rPr>
        <w:t>Il est responsable de l’expression créative, de la manifestation</w:t>
      </w:r>
      <w:r w:rsidR="00664BAE">
        <w:rPr>
          <w:rFonts w:asciiTheme="minorHAnsi" w:hAnsiTheme="minorHAnsi" w:cstheme="minorHAnsi"/>
          <w:color w:val="7030A0"/>
        </w:rPr>
        <w:t xml:space="preserve">, aussi </w:t>
      </w:r>
      <w:r w:rsidRPr="00EB519B">
        <w:rPr>
          <w:rFonts w:asciiTheme="minorHAnsi" w:hAnsiTheme="minorHAnsi" w:cstheme="minorHAnsi"/>
          <w:color w:val="7030A0"/>
        </w:rPr>
        <w:t xml:space="preserve">des problèmes de contrôle et </w:t>
      </w:r>
      <w:r w:rsidR="00664BAE">
        <w:rPr>
          <w:rFonts w:asciiTheme="minorHAnsi" w:hAnsiTheme="minorHAnsi" w:cstheme="minorHAnsi"/>
          <w:color w:val="7030A0"/>
        </w:rPr>
        <w:t>bien sûr relié à notre sexualité/sensualité</w:t>
      </w:r>
      <w:r w:rsidRPr="00EB519B">
        <w:rPr>
          <w:rFonts w:asciiTheme="minorHAnsi" w:hAnsiTheme="minorHAnsi" w:cstheme="minorHAnsi"/>
          <w:color w:val="7030A0"/>
        </w:rPr>
        <w:t>.</w:t>
      </w:r>
    </w:p>
    <w:p w14:paraId="73F0443C" w14:textId="77777777" w:rsidR="00664BAE" w:rsidRDefault="00664BAE" w:rsidP="00EB519B">
      <w:pPr>
        <w:rPr>
          <w:rFonts w:asciiTheme="minorHAnsi" w:hAnsiTheme="minorHAnsi" w:cstheme="minorHAnsi"/>
          <w:color w:val="7030A0"/>
        </w:rPr>
      </w:pPr>
    </w:p>
    <w:p w14:paraId="36AEAED4" w14:textId="77777777" w:rsidR="00664BAE"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Il correspond à </w:t>
      </w:r>
      <w:r w:rsidRPr="00664BAE">
        <w:rPr>
          <w:rFonts w:asciiTheme="minorHAnsi" w:hAnsiTheme="minorHAnsi" w:cstheme="minorHAnsi"/>
          <w:b/>
          <w:bCs/>
          <w:color w:val="7030A0"/>
        </w:rPr>
        <w:t>la fréquence vibratoire de l’orange</w:t>
      </w:r>
      <w:r w:rsidRPr="00EB519B">
        <w:rPr>
          <w:rFonts w:asciiTheme="minorHAnsi" w:hAnsiTheme="minorHAnsi" w:cstheme="minorHAnsi"/>
          <w:color w:val="7030A0"/>
        </w:rPr>
        <w:t xml:space="preserve">. </w:t>
      </w:r>
    </w:p>
    <w:p w14:paraId="4DD05122" w14:textId="77777777" w:rsidR="00664BAE" w:rsidRDefault="00664BAE" w:rsidP="00EB519B">
      <w:pPr>
        <w:rPr>
          <w:rFonts w:asciiTheme="minorHAnsi" w:hAnsiTheme="minorHAnsi" w:cstheme="minorHAnsi"/>
          <w:color w:val="7030A0"/>
        </w:rPr>
      </w:pPr>
    </w:p>
    <w:p w14:paraId="567516A7" w14:textId="77777777" w:rsidR="00664BAE" w:rsidRPr="00664BAE" w:rsidRDefault="00EB519B" w:rsidP="00EB519B">
      <w:pPr>
        <w:rPr>
          <w:rFonts w:asciiTheme="minorHAnsi" w:hAnsiTheme="minorHAnsi" w:cstheme="minorHAnsi"/>
          <w:b/>
          <w:bCs/>
          <w:color w:val="7030A0"/>
        </w:rPr>
      </w:pPr>
      <w:r w:rsidRPr="00664BAE">
        <w:rPr>
          <w:rFonts w:asciiTheme="minorHAnsi" w:hAnsiTheme="minorHAnsi" w:cstheme="minorHAnsi"/>
          <w:b/>
          <w:bCs/>
          <w:color w:val="7030A0"/>
        </w:rPr>
        <w:t>Le lis du tigre, l’hibiscus</w:t>
      </w:r>
      <w:r w:rsidR="00664BAE" w:rsidRPr="00664BAE">
        <w:rPr>
          <w:rFonts w:asciiTheme="minorHAnsi" w:hAnsiTheme="minorHAnsi" w:cstheme="minorHAnsi"/>
          <w:b/>
          <w:bCs/>
          <w:color w:val="7030A0"/>
        </w:rPr>
        <w:t xml:space="preserve"> orange</w:t>
      </w:r>
      <w:r w:rsidRPr="00664BAE">
        <w:rPr>
          <w:rFonts w:asciiTheme="minorHAnsi" w:hAnsiTheme="minorHAnsi" w:cstheme="minorHAnsi"/>
          <w:b/>
          <w:bCs/>
          <w:color w:val="7030A0"/>
        </w:rPr>
        <w:t xml:space="preserve">, le souci et l’oiseau de paradis le représentent. </w:t>
      </w:r>
    </w:p>
    <w:p w14:paraId="541E1519" w14:textId="77777777" w:rsidR="00664BAE" w:rsidRDefault="00664BAE" w:rsidP="00EB519B">
      <w:pPr>
        <w:rPr>
          <w:rFonts w:asciiTheme="minorHAnsi" w:hAnsiTheme="minorHAnsi" w:cstheme="minorHAnsi"/>
          <w:color w:val="7030A0"/>
        </w:rPr>
      </w:pPr>
    </w:p>
    <w:p w14:paraId="79F616F4" w14:textId="682A50FD" w:rsidR="00EB519B" w:rsidRDefault="00664BAE" w:rsidP="00EB519B">
      <w:pPr>
        <w:rPr>
          <w:rFonts w:asciiTheme="minorHAnsi" w:hAnsiTheme="minorHAnsi" w:cstheme="minorHAnsi"/>
          <w:color w:val="7030A0"/>
        </w:rPr>
      </w:pPr>
      <w:r>
        <w:rPr>
          <w:rFonts w:asciiTheme="minorHAnsi" w:hAnsiTheme="minorHAnsi" w:cstheme="minorHAnsi"/>
          <w:color w:val="7030A0"/>
        </w:rPr>
        <w:t xml:space="preserve">Des </w:t>
      </w:r>
      <w:r w:rsidR="00EB519B" w:rsidRPr="00EB519B">
        <w:rPr>
          <w:rFonts w:asciiTheme="minorHAnsi" w:hAnsiTheme="minorHAnsi" w:cstheme="minorHAnsi"/>
          <w:color w:val="7030A0"/>
        </w:rPr>
        <w:t xml:space="preserve">problèmes de contrôle </w:t>
      </w:r>
      <w:r>
        <w:rPr>
          <w:rFonts w:asciiTheme="minorHAnsi" w:hAnsiTheme="minorHAnsi" w:cstheme="minorHAnsi"/>
          <w:color w:val="7030A0"/>
        </w:rPr>
        <w:t>vibrent actuellement en vos quotidiens</w:t>
      </w:r>
      <w:r w:rsidR="00EB519B" w:rsidRPr="00EB519B">
        <w:rPr>
          <w:rFonts w:asciiTheme="minorHAnsi" w:hAnsiTheme="minorHAnsi" w:cstheme="minorHAnsi"/>
          <w:color w:val="7030A0"/>
        </w:rPr>
        <w:t xml:space="preserve">? Méditez sur l’une de ces fleurs et insistez sur les qualités de créativité ou </w:t>
      </w:r>
      <w:r>
        <w:rPr>
          <w:rFonts w:asciiTheme="minorHAnsi" w:hAnsiTheme="minorHAnsi" w:cstheme="minorHAnsi"/>
          <w:color w:val="7030A0"/>
        </w:rPr>
        <w:t xml:space="preserve">ENCORE </w:t>
      </w:r>
      <w:r w:rsidR="00EB519B" w:rsidRPr="00EB519B">
        <w:rPr>
          <w:rFonts w:asciiTheme="minorHAnsi" w:hAnsiTheme="minorHAnsi" w:cstheme="minorHAnsi"/>
          <w:color w:val="7030A0"/>
        </w:rPr>
        <w:t>de</w:t>
      </w:r>
      <w:proofErr w:type="gramStart"/>
      <w:r w:rsidR="00EB519B" w:rsidRPr="00EB519B">
        <w:rPr>
          <w:rFonts w:asciiTheme="minorHAnsi" w:hAnsiTheme="minorHAnsi" w:cstheme="minorHAnsi"/>
          <w:color w:val="7030A0"/>
        </w:rPr>
        <w:t xml:space="preserve"> «lâcher</w:t>
      </w:r>
      <w:proofErr w:type="gramEnd"/>
      <w:r w:rsidR="00EB519B" w:rsidRPr="00EB519B">
        <w:rPr>
          <w:rFonts w:asciiTheme="minorHAnsi" w:hAnsiTheme="minorHAnsi" w:cstheme="minorHAnsi"/>
          <w:color w:val="7030A0"/>
        </w:rPr>
        <w:t>- prise».</w:t>
      </w:r>
    </w:p>
    <w:p w14:paraId="14C7469E" w14:textId="77777777" w:rsidR="00664BAE" w:rsidRPr="00EB519B" w:rsidRDefault="00664BAE" w:rsidP="00EB519B">
      <w:pPr>
        <w:rPr>
          <w:rFonts w:asciiTheme="minorHAnsi" w:hAnsiTheme="minorHAnsi" w:cstheme="minorHAnsi"/>
          <w:color w:val="7030A0"/>
        </w:rPr>
      </w:pPr>
    </w:p>
    <w:p w14:paraId="70DB77C3" w14:textId="77777777" w:rsidR="00EB519B" w:rsidRDefault="00EB519B" w:rsidP="00EB519B">
      <w:pPr>
        <w:rPr>
          <w:rFonts w:asciiTheme="minorHAnsi" w:hAnsiTheme="minorHAnsi" w:cstheme="minorHAnsi"/>
          <w:b/>
          <w:bCs/>
          <w:color w:val="7030A0"/>
        </w:rPr>
      </w:pPr>
      <w:r w:rsidRPr="003D709A">
        <w:rPr>
          <w:rFonts w:asciiTheme="minorHAnsi" w:hAnsiTheme="minorHAnsi" w:cstheme="minorHAnsi"/>
          <w:b/>
          <w:bCs/>
          <w:color w:val="7030A0"/>
        </w:rPr>
        <w:t>Chakra du plexus solaire</w:t>
      </w:r>
    </w:p>
    <w:p w14:paraId="5112885A" w14:textId="77777777" w:rsidR="003D709A" w:rsidRPr="003D709A" w:rsidRDefault="003D709A" w:rsidP="00EB519B">
      <w:pPr>
        <w:rPr>
          <w:rFonts w:asciiTheme="minorHAnsi" w:hAnsiTheme="minorHAnsi" w:cstheme="minorHAnsi"/>
          <w:b/>
          <w:bCs/>
          <w:color w:val="7030A0"/>
        </w:rPr>
      </w:pPr>
    </w:p>
    <w:p w14:paraId="2899B465"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Le chakra du plexus solaire, ou </w:t>
      </w:r>
      <w:proofErr w:type="spellStart"/>
      <w:r w:rsidRPr="00EB519B">
        <w:rPr>
          <w:rFonts w:asciiTheme="minorHAnsi" w:hAnsiTheme="minorHAnsi" w:cstheme="minorHAnsi"/>
          <w:color w:val="7030A0"/>
        </w:rPr>
        <w:t>manipura</w:t>
      </w:r>
      <w:proofErr w:type="spellEnd"/>
      <w:r w:rsidRPr="00EB519B">
        <w:rPr>
          <w:rFonts w:asciiTheme="minorHAnsi" w:hAnsiTheme="minorHAnsi" w:cstheme="minorHAnsi"/>
          <w:color w:val="7030A0"/>
        </w:rPr>
        <w:t xml:space="preserve">, se situe entre le nombril et le sternum. </w:t>
      </w:r>
    </w:p>
    <w:p w14:paraId="3EC53B6E" w14:textId="77777777" w:rsidR="003D709A" w:rsidRDefault="003D709A" w:rsidP="00EB519B">
      <w:pPr>
        <w:rPr>
          <w:rFonts w:asciiTheme="minorHAnsi" w:hAnsiTheme="minorHAnsi" w:cstheme="minorHAnsi"/>
          <w:color w:val="7030A0"/>
        </w:rPr>
      </w:pPr>
    </w:p>
    <w:p w14:paraId="37019EFE"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Il est associé à l’intellect, à l’estime de soi, à la confiance en soi et à la volonté. </w:t>
      </w:r>
    </w:p>
    <w:p w14:paraId="50C9A81A" w14:textId="77777777" w:rsidR="003D709A" w:rsidRDefault="003D709A" w:rsidP="00EB519B">
      <w:pPr>
        <w:rPr>
          <w:rFonts w:asciiTheme="minorHAnsi" w:hAnsiTheme="minorHAnsi" w:cstheme="minorHAnsi"/>
          <w:color w:val="7030A0"/>
        </w:rPr>
      </w:pPr>
    </w:p>
    <w:p w14:paraId="59043B97" w14:textId="77777777" w:rsidR="003D709A" w:rsidRPr="003D709A" w:rsidRDefault="003D709A" w:rsidP="00EB519B">
      <w:pPr>
        <w:rPr>
          <w:rFonts w:asciiTheme="minorHAnsi" w:hAnsiTheme="minorHAnsi" w:cstheme="minorHAnsi"/>
          <w:b/>
          <w:bCs/>
          <w:color w:val="7030A0"/>
        </w:rPr>
      </w:pPr>
      <w:proofErr w:type="gramStart"/>
      <w:r>
        <w:rPr>
          <w:rFonts w:asciiTheme="minorHAnsi" w:hAnsiTheme="minorHAnsi" w:cstheme="minorHAnsi"/>
          <w:color w:val="7030A0"/>
        </w:rPr>
        <w:t xml:space="preserve">Il </w:t>
      </w:r>
      <w:r w:rsidR="00EB519B" w:rsidRPr="00EB519B">
        <w:rPr>
          <w:rFonts w:asciiTheme="minorHAnsi" w:hAnsiTheme="minorHAnsi" w:cstheme="minorHAnsi"/>
          <w:color w:val="7030A0"/>
        </w:rPr>
        <w:t xml:space="preserve"> est</w:t>
      </w:r>
      <w:proofErr w:type="gramEnd"/>
      <w:r w:rsidR="00EB519B" w:rsidRPr="00EB519B">
        <w:rPr>
          <w:rFonts w:asciiTheme="minorHAnsi" w:hAnsiTheme="minorHAnsi" w:cstheme="minorHAnsi"/>
          <w:color w:val="7030A0"/>
        </w:rPr>
        <w:t xml:space="preserve"> </w:t>
      </w:r>
      <w:r w:rsidR="00EB519B" w:rsidRPr="003D709A">
        <w:rPr>
          <w:rFonts w:asciiTheme="minorHAnsi" w:hAnsiTheme="minorHAnsi" w:cstheme="minorHAnsi"/>
          <w:b/>
          <w:bCs/>
          <w:color w:val="7030A0"/>
        </w:rPr>
        <w:t>lié à la couleur jaune et</w:t>
      </w:r>
      <w:r w:rsidR="00EB519B" w:rsidRPr="00EB519B">
        <w:rPr>
          <w:rFonts w:asciiTheme="minorHAnsi" w:hAnsiTheme="minorHAnsi" w:cstheme="minorHAnsi"/>
          <w:color w:val="7030A0"/>
        </w:rPr>
        <w:t xml:space="preserve"> est symbolisée par</w:t>
      </w:r>
      <w:r>
        <w:rPr>
          <w:rFonts w:asciiTheme="minorHAnsi" w:hAnsiTheme="minorHAnsi" w:cstheme="minorHAnsi"/>
          <w:color w:val="7030A0"/>
        </w:rPr>
        <w:t xml:space="preserve"> </w:t>
      </w:r>
      <w:r w:rsidRPr="003D709A">
        <w:rPr>
          <w:rFonts w:asciiTheme="minorHAnsi" w:hAnsiTheme="minorHAnsi" w:cstheme="minorHAnsi"/>
          <w:b/>
          <w:bCs/>
          <w:color w:val="7030A0"/>
        </w:rPr>
        <w:t>les</w:t>
      </w:r>
      <w:r w:rsidR="00EB519B" w:rsidRPr="003D709A">
        <w:rPr>
          <w:rFonts w:asciiTheme="minorHAnsi" w:hAnsiTheme="minorHAnsi" w:cstheme="minorHAnsi"/>
          <w:b/>
          <w:bCs/>
          <w:color w:val="7030A0"/>
        </w:rPr>
        <w:t xml:space="preserve"> pissenlits, jonquilles, chèvrefeuille et camomille. </w:t>
      </w:r>
    </w:p>
    <w:p w14:paraId="450AD7B2" w14:textId="77777777" w:rsidR="003D709A" w:rsidRDefault="003D709A" w:rsidP="00EB519B">
      <w:pPr>
        <w:rPr>
          <w:rFonts w:asciiTheme="minorHAnsi" w:hAnsiTheme="minorHAnsi" w:cstheme="minorHAnsi"/>
          <w:color w:val="7030A0"/>
        </w:rPr>
      </w:pPr>
    </w:p>
    <w:p w14:paraId="2E8E6E0D" w14:textId="3FA96403"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Lorsque</w:t>
      </w:r>
      <w:r w:rsidR="003D709A">
        <w:rPr>
          <w:rFonts w:asciiTheme="minorHAnsi" w:hAnsiTheme="minorHAnsi" w:cstheme="minorHAnsi"/>
          <w:color w:val="7030A0"/>
        </w:rPr>
        <w:t xml:space="preserve"> l’on </w:t>
      </w:r>
      <w:r w:rsidRPr="00EB519B">
        <w:rPr>
          <w:rFonts w:asciiTheme="minorHAnsi" w:hAnsiTheme="minorHAnsi" w:cstheme="minorHAnsi"/>
          <w:color w:val="7030A0"/>
        </w:rPr>
        <w:t>manque</w:t>
      </w:r>
      <w:r w:rsidR="003D709A">
        <w:rPr>
          <w:rFonts w:asciiTheme="minorHAnsi" w:hAnsiTheme="minorHAnsi" w:cstheme="minorHAnsi"/>
          <w:color w:val="7030A0"/>
        </w:rPr>
        <w:t xml:space="preserve"> </w:t>
      </w:r>
      <w:r w:rsidRPr="00EB519B">
        <w:rPr>
          <w:rFonts w:asciiTheme="minorHAnsi" w:hAnsiTheme="minorHAnsi" w:cstheme="minorHAnsi"/>
          <w:color w:val="7030A0"/>
        </w:rPr>
        <w:t xml:space="preserve">de volonté </w:t>
      </w:r>
      <w:r w:rsidR="003D709A">
        <w:rPr>
          <w:rFonts w:asciiTheme="minorHAnsi" w:hAnsiTheme="minorHAnsi" w:cstheme="minorHAnsi"/>
          <w:color w:val="7030A0"/>
        </w:rPr>
        <w:t>(</w:t>
      </w:r>
      <w:proofErr w:type="gramStart"/>
      <w:r w:rsidR="003D709A">
        <w:rPr>
          <w:rFonts w:asciiTheme="minorHAnsi" w:hAnsiTheme="minorHAnsi" w:cstheme="minorHAnsi"/>
          <w:color w:val="7030A0"/>
        </w:rPr>
        <w:t>procrastinons,,,</w:t>
      </w:r>
      <w:proofErr w:type="gramEnd"/>
      <w:r w:rsidR="003D709A">
        <w:rPr>
          <w:rFonts w:asciiTheme="minorHAnsi" w:hAnsiTheme="minorHAnsi" w:cstheme="minorHAnsi"/>
          <w:color w:val="7030A0"/>
        </w:rPr>
        <w:t xml:space="preserve">) </w:t>
      </w:r>
      <w:r w:rsidRPr="00EB519B">
        <w:rPr>
          <w:rFonts w:asciiTheme="minorHAnsi" w:hAnsiTheme="minorHAnsi" w:cstheme="minorHAnsi"/>
          <w:color w:val="7030A0"/>
        </w:rPr>
        <w:t xml:space="preserve">ou de confiance en </w:t>
      </w:r>
      <w:r w:rsidR="003D709A">
        <w:rPr>
          <w:rFonts w:asciiTheme="minorHAnsi" w:hAnsiTheme="minorHAnsi" w:cstheme="minorHAnsi"/>
          <w:color w:val="7030A0"/>
        </w:rPr>
        <w:t xml:space="preserve">soi, méditons/accueillons l’énergie de </w:t>
      </w:r>
      <w:r w:rsidRPr="00EB519B">
        <w:rPr>
          <w:rFonts w:asciiTheme="minorHAnsi" w:hAnsiTheme="minorHAnsi" w:cstheme="minorHAnsi"/>
          <w:color w:val="7030A0"/>
        </w:rPr>
        <w:t xml:space="preserve"> l’une de ces fleurs et concentr</w:t>
      </w:r>
      <w:r w:rsidR="003D709A">
        <w:rPr>
          <w:rFonts w:asciiTheme="minorHAnsi" w:hAnsiTheme="minorHAnsi" w:cstheme="minorHAnsi"/>
          <w:color w:val="7030A0"/>
        </w:rPr>
        <w:t>ons-nous</w:t>
      </w:r>
      <w:r w:rsidRPr="00EB519B">
        <w:rPr>
          <w:rFonts w:asciiTheme="minorHAnsi" w:hAnsiTheme="minorHAnsi" w:cstheme="minorHAnsi"/>
          <w:color w:val="7030A0"/>
        </w:rPr>
        <w:t xml:space="preserve"> sur les qualités d’</w:t>
      </w:r>
      <w:r w:rsidR="003D709A">
        <w:rPr>
          <w:rFonts w:asciiTheme="minorHAnsi" w:hAnsiTheme="minorHAnsi" w:cstheme="minorHAnsi"/>
          <w:color w:val="7030A0"/>
        </w:rPr>
        <w:t xml:space="preserve">expression de soi </w:t>
      </w:r>
      <w:r w:rsidRPr="00EB519B">
        <w:rPr>
          <w:rFonts w:asciiTheme="minorHAnsi" w:hAnsiTheme="minorHAnsi" w:cstheme="minorHAnsi"/>
          <w:color w:val="7030A0"/>
        </w:rPr>
        <w:t xml:space="preserve">et de confiance en </w:t>
      </w:r>
      <w:r w:rsidR="003D709A">
        <w:rPr>
          <w:rFonts w:asciiTheme="minorHAnsi" w:hAnsiTheme="minorHAnsi" w:cstheme="minorHAnsi"/>
          <w:color w:val="7030A0"/>
        </w:rPr>
        <w:t>soi</w:t>
      </w:r>
      <w:r w:rsidRPr="00EB519B">
        <w:rPr>
          <w:rFonts w:asciiTheme="minorHAnsi" w:hAnsiTheme="minorHAnsi" w:cstheme="minorHAnsi"/>
          <w:color w:val="7030A0"/>
        </w:rPr>
        <w:t>.</w:t>
      </w:r>
    </w:p>
    <w:p w14:paraId="613D48AF" w14:textId="77777777" w:rsidR="003D709A" w:rsidRPr="00EB519B" w:rsidRDefault="003D709A" w:rsidP="00EB519B">
      <w:pPr>
        <w:rPr>
          <w:rFonts w:asciiTheme="minorHAnsi" w:hAnsiTheme="minorHAnsi" w:cstheme="minorHAnsi"/>
          <w:color w:val="7030A0"/>
        </w:rPr>
      </w:pPr>
    </w:p>
    <w:p w14:paraId="2920A617" w14:textId="5B47F3DC" w:rsidR="00EB519B" w:rsidRDefault="00EB519B" w:rsidP="00EB519B">
      <w:pPr>
        <w:rPr>
          <w:rFonts w:asciiTheme="minorHAnsi" w:hAnsiTheme="minorHAnsi" w:cstheme="minorHAnsi"/>
          <w:b/>
          <w:bCs/>
          <w:color w:val="7030A0"/>
        </w:rPr>
      </w:pPr>
      <w:r w:rsidRPr="003D709A">
        <w:rPr>
          <w:rFonts w:asciiTheme="minorHAnsi" w:hAnsiTheme="minorHAnsi" w:cstheme="minorHAnsi"/>
          <w:b/>
          <w:bCs/>
          <w:color w:val="7030A0"/>
        </w:rPr>
        <w:t xml:space="preserve">Chakra du </w:t>
      </w:r>
      <w:r w:rsidR="003D709A">
        <w:rPr>
          <w:rFonts w:asciiTheme="minorHAnsi" w:hAnsiTheme="minorHAnsi" w:cstheme="minorHAnsi"/>
          <w:b/>
          <w:bCs/>
          <w:color w:val="7030A0"/>
        </w:rPr>
        <w:t>cœur</w:t>
      </w:r>
    </w:p>
    <w:p w14:paraId="145AA3B3" w14:textId="77777777" w:rsidR="003D709A" w:rsidRPr="003D709A" w:rsidRDefault="003D709A" w:rsidP="00EB519B">
      <w:pPr>
        <w:rPr>
          <w:rFonts w:asciiTheme="minorHAnsi" w:hAnsiTheme="minorHAnsi" w:cstheme="minorHAnsi"/>
          <w:b/>
          <w:bCs/>
          <w:color w:val="7030A0"/>
        </w:rPr>
      </w:pPr>
    </w:p>
    <w:p w14:paraId="10E6C7B4"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Le chakra du </w:t>
      </w:r>
      <w:proofErr w:type="spellStart"/>
      <w:r w:rsidRPr="00EB519B">
        <w:rPr>
          <w:rFonts w:asciiTheme="minorHAnsi" w:hAnsiTheme="minorHAnsi" w:cstheme="minorHAnsi"/>
          <w:color w:val="7030A0"/>
        </w:rPr>
        <w:t>coeur</w:t>
      </w:r>
      <w:proofErr w:type="spellEnd"/>
      <w:r w:rsidRPr="00EB519B">
        <w:rPr>
          <w:rFonts w:asciiTheme="minorHAnsi" w:hAnsiTheme="minorHAnsi" w:cstheme="minorHAnsi"/>
          <w:color w:val="7030A0"/>
        </w:rPr>
        <w:t xml:space="preserve">, ou </w:t>
      </w:r>
      <w:proofErr w:type="spellStart"/>
      <w:r w:rsidRPr="00EB519B">
        <w:rPr>
          <w:rFonts w:asciiTheme="minorHAnsi" w:hAnsiTheme="minorHAnsi" w:cstheme="minorHAnsi"/>
          <w:color w:val="7030A0"/>
        </w:rPr>
        <w:t>anahata</w:t>
      </w:r>
      <w:proofErr w:type="spellEnd"/>
      <w:r w:rsidRPr="00EB519B">
        <w:rPr>
          <w:rFonts w:asciiTheme="minorHAnsi" w:hAnsiTheme="minorHAnsi" w:cstheme="minorHAnsi"/>
          <w:color w:val="7030A0"/>
        </w:rPr>
        <w:t xml:space="preserve">, est le quatrième et le chakra central ; c’est le pont entre les chakras inférieurs de la matière et les chakras supérieurs de l’esprit – le point de rencontre du corps et de l’esprit. </w:t>
      </w:r>
    </w:p>
    <w:p w14:paraId="7B53D048" w14:textId="77777777" w:rsidR="003D709A" w:rsidRDefault="003D709A" w:rsidP="00EB519B">
      <w:pPr>
        <w:rPr>
          <w:rFonts w:asciiTheme="minorHAnsi" w:hAnsiTheme="minorHAnsi" w:cstheme="minorHAnsi"/>
          <w:color w:val="7030A0"/>
        </w:rPr>
      </w:pPr>
    </w:p>
    <w:p w14:paraId="60D7102C"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Cela inclut tout le système circulatoire et immunitaire. </w:t>
      </w:r>
    </w:p>
    <w:p w14:paraId="13FBA9D6" w14:textId="77777777" w:rsidR="003D709A" w:rsidRDefault="003D709A" w:rsidP="00EB519B">
      <w:pPr>
        <w:rPr>
          <w:rFonts w:asciiTheme="minorHAnsi" w:hAnsiTheme="minorHAnsi" w:cstheme="minorHAnsi"/>
          <w:color w:val="7030A0"/>
        </w:rPr>
      </w:pPr>
    </w:p>
    <w:p w14:paraId="7CA36CE0"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Comme son nom l’indique, c’est le chakra de l’amour, de la compassion et de la générosité. Cela inclut l’amour pour les autres, nous-mêmes et </w:t>
      </w:r>
      <w:r w:rsidR="003D709A">
        <w:rPr>
          <w:rFonts w:asciiTheme="minorHAnsi" w:hAnsiTheme="minorHAnsi" w:cstheme="minorHAnsi"/>
          <w:color w:val="7030A0"/>
        </w:rPr>
        <w:t>de la relation avec le Divin/Sacré</w:t>
      </w:r>
      <w:r w:rsidRPr="00EB519B">
        <w:rPr>
          <w:rFonts w:asciiTheme="minorHAnsi" w:hAnsiTheme="minorHAnsi" w:cstheme="minorHAnsi"/>
          <w:color w:val="7030A0"/>
        </w:rPr>
        <w:t xml:space="preserve">. </w:t>
      </w:r>
    </w:p>
    <w:p w14:paraId="7C600FEB" w14:textId="77777777" w:rsidR="003D709A" w:rsidRDefault="003D709A" w:rsidP="00EB519B">
      <w:pPr>
        <w:rPr>
          <w:rFonts w:asciiTheme="minorHAnsi" w:hAnsiTheme="minorHAnsi" w:cstheme="minorHAnsi"/>
          <w:color w:val="7030A0"/>
        </w:rPr>
      </w:pPr>
    </w:p>
    <w:p w14:paraId="6832B101"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La couleur de ce chakra est </w:t>
      </w:r>
      <w:r w:rsidRPr="003D709A">
        <w:rPr>
          <w:rFonts w:asciiTheme="minorHAnsi" w:hAnsiTheme="minorHAnsi" w:cstheme="minorHAnsi"/>
          <w:b/>
          <w:bCs/>
          <w:color w:val="7030A0"/>
        </w:rPr>
        <w:t>le vert profond</w:t>
      </w:r>
      <w:r w:rsidRPr="00EB519B">
        <w:rPr>
          <w:rFonts w:asciiTheme="minorHAnsi" w:hAnsiTheme="minorHAnsi" w:cstheme="minorHAnsi"/>
          <w:color w:val="7030A0"/>
        </w:rPr>
        <w:t xml:space="preserve"> qui se trouve dans l’herbe, les tiges et les feuilles de tous types. </w:t>
      </w:r>
    </w:p>
    <w:p w14:paraId="2D40FC46" w14:textId="77777777" w:rsidR="003D709A" w:rsidRDefault="003D709A" w:rsidP="00EB519B">
      <w:pPr>
        <w:rPr>
          <w:rFonts w:asciiTheme="minorHAnsi" w:hAnsiTheme="minorHAnsi" w:cstheme="minorHAnsi"/>
          <w:color w:val="7030A0"/>
        </w:rPr>
      </w:pPr>
    </w:p>
    <w:p w14:paraId="46B29B2E" w14:textId="47CB5D0A"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Comme l’amour est également lié à la couleur rouge, </w:t>
      </w:r>
      <w:proofErr w:type="spellStart"/>
      <w:r w:rsidR="003D709A">
        <w:rPr>
          <w:rFonts w:asciiTheme="minorHAnsi" w:hAnsiTheme="minorHAnsi" w:cstheme="minorHAnsi"/>
          <w:color w:val="7030A0"/>
        </w:rPr>
        <w:t>exceptionnellement,,,,,</w:t>
      </w:r>
      <w:r w:rsidRPr="00EB519B">
        <w:rPr>
          <w:rFonts w:asciiTheme="minorHAnsi" w:hAnsiTheme="minorHAnsi" w:cstheme="minorHAnsi"/>
          <w:color w:val="7030A0"/>
        </w:rPr>
        <w:t>de</w:t>
      </w:r>
      <w:proofErr w:type="spellEnd"/>
      <w:r w:rsidRPr="00EB519B">
        <w:rPr>
          <w:rFonts w:asciiTheme="minorHAnsi" w:hAnsiTheme="minorHAnsi" w:cstheme="minorHAnsi"/>
          <w:color w:val="7030A0"/>
        </w:rPr>
        <w:t xml:space="preserve"> nombreuses fleurs associées au chakra du cœur affichent également le rouge ou le rose</w:t>
      </w:r>
      <w:r w:rsidR="003D709A">
        <w:rPr>
          <w:rFonts w:asciiTheme="minorHAnsi" w:hAnsiTheme="minorHAnsi" w:cstheme="minorHAnsi"/>
          <w:color w:val="7030A0"/>
        </w:rPr>
        <w:t xml:space="preserve"> (pour la tendresse</w:t>
      </w:r>
      <w:proofErr w:type="gramStart"/>
      <w:r w:rsidR="003D709A">
        <w:rPr>
          <w:rFonts w:asciiTheme="minorHAnsi" w:hAnsiTheme="minorHAnsi" w:cstheme="minorHAnsi"/>
          <w:color w:val="7030A0"/>
        </w:rPr>
        <w:t xml:space="preserve">) </w:t>
      </w:r>
      <w:r w:rsidRPr="00EB519B">
        <w:rPr>
          <w:rFonts w:asciiTheme="minorHAnsi" w:hAnsiTheme="minorHAnsi" w:cstheme="minorHAnsi"/>
          <w:color w:val="7030A0"/>
        </w:rPr>
        <w:t>.</w:t>
      </w:r>
      <w:proofErr w:type="gramEnd"/>
      <w:r w:rsidRPr="00EB519B">
        <w:rPr>
          <w:rFonts w:asciiTheme="minorHAnsi" w:hAnsiTheme="minorHAnsi" w:cstheme="minorHAnsi"/>
          <w:color w:val="7030A0"/>
        </w:rPr>
        <w:t xml:space="preserve"> </w:t>
      </w:r>
    </w:p>
    <w:p w14:paraId="65CD4DA1" w14:textId="77777777" w:rsidR="003D709A" w:rsidRDefault="003D709A" w:rsidP="00EB519B">
      <w:pPr>
        <w:rPr>
          <w:rFonts w:asciiTheme="minorHAnsi" w:hAnsiTheme="minorHAnsi" w:cstheme="minorHAnsi"/>
          <w:color w:val="7030A0"/>
        </w:rPr>
      </w:pPr>
    </w:p>
    <w:p w14:paraId="64909120" w14:textId="1F44220B"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lastRenderedPageBreak/>
        <w:t xml:space="preserve">Les fleurs associées au chakra du cœur de l’amour comprennent les roses, les </w:t>
      </w:r>
      <w:r w:rsidR="003D709A">
        <w:rPr>
          <w:rFonts w:asciiTheme="minorHAnsi" w:hAnsiTheme="minorHAnsi" w:cstheme="minorHAnsi"/>
          <w:color w:val="7030A0"/>
        </w:rPr>
        <w:t>œillets rouges</w:t>
      </w:r>
      <w:r w:rsidRPr="00EB519B">
        <w:rPr>
          <w:rFonts w:asciiTheme="minorHAnsi" w:hAnsiTheme="minorHAnsi" w:cstheme="minorHAnsi"/>
          <w:color w:val="7030A0"/>
        </w:rPr>
        <w:t>, les azalées, les hibiscus</w:t>
      </w:r>
      <w:r w:rsidR="003D709A">
        <w:rPr>
          <w:rFonts w:asciiTheme="minorHAnsi" w:hAnsiTheme="minorHAnsi" w:cstheme="minorHAnsi"/>
          <w:color w:val="7030A0"/>
        </w:rPr>
        <w:t xml:space="preserve"> rouges</w:t>
      </w:r>
      <w:r w:rsidRPr="00EB519B">
        <w:rPr>
          <w:rFonts w:asciiTheme="minorHAnsi" w:hAnsiTheme="minorHAnsi" w:cstheme="minorHAnsi"/>
          <w:color w:val="7030A0"/>
        </w:rPr>
        <w:t xml:space="preserve"> et les orchidées</w:t>
      </w:r>
      <w:r w:rsidR="003D709A">
        <w:rPr>
          <w:rFonts w:asciiTheme="minorHAnsi" w:hAnsiTheme="minorHAnsi" w:cstheme="minorHAnsi"/>
          <w:color w:val="7030A0"/>
        </w:rPr>
        <w:t xml:space="preserve"> rouges</w:t>
      </w:r>
      <w:r w:rsidRPr="00EB519B">
        <w:rPr>
          <w:rFonts w:asciiTheme="minorHAnsi" w:hAnsiTheme="minorHAnsi" w:cstheme="minorHAnsi"/>
          <w:color w:val="7030A0"/>
        </w:rPr>
        <w:t>.</w:t>
      </w:r>
    </w:p>
    <w:p w14:paraId="34614A50" w14:textId="77777777" w:rsidR="003D709A" w:rsidRPr="00EB519B" w:rsidRDefault="003D709A" w:rsidP="00EB519B">
      <w:pPr>
        <w:rPr>
          <w:rFonts w:asciiTheme="minorHAnsi" w:hAnsiTheme="minorHAnsi" w:cstheme="minorHAnsi"/>
          <w:color w:val="7030A0"/>
        </w:rPr>
      </w:pPr>
    </w:p>
    <w:p w14:paraId="191C717D" w14:textId="77777777" w:rsidR="00EB519B" w:rsidRPr="003D709A" w:rsidRDefault="00EB519B" w:rsidP="00EB519B">
      <w:pPr>
        <w:rPr>
          <w:rFonts w:asciiTheme="minorHAnsi" w:hAnsiTheme="minorHAnsi" w:cstheme="minorHAnsi"/>
          <w:b/>
          <w:bCs/>
          <w:color w:val="7030A0"/>
        </w:rPr>
      </w:pPr>
      <w:r w:rsidRPr="003D709A">
        <w:rPr>
          <w:rFonts w:asciiTheme="minorHAnsi" w:hAnsiTheme="minorHAnsi" w:cstheme="minorHAnsi"/>
          <w:b/>
          <w:bCs/>
          <w:color w:val="7030A0"/>
        </w:rPr>
        <w:t>Chakra de la gorge</w:t>
      </w:r>
    </w:p>
    <w:p w14:paraId="4B2657F8"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Le chakra de la gorge, ou </w:t>
      </w:r>
      <w:proofErr w:type="spellStart"/>
      <w:r w:rsidRPr="00EB519B">
        <w:rPr>
          <w:rFonts w:asciiTheme="minorHAnsi" w:hAnsiTheme="minorHAnsi" w:cstheme="minorHAnsi"/>
          <w:color w:val="7030A0"/>
        </w:rPr>
        <w:t>vishuddha</w:t>
      </w:r>
      <w:proofErr w:type="spellEnd"/>
      <w:r w:rsidRPr="00EB519B">
        <w:rPr>
          <w:rFonts w:asciiTheme="minorHAnsi" w:hAnsiTheme="minorHAnsi" w:cstheme="minorHAnsi"/>
          <w:color w:val="7030A0"/>
        </w:rPr>
        <w:t xml:space="preserve">, comprend le cou, la thyroïde, la mâchoire, la bouche et la langue. </w:t>
      </w:r>
    </w:p>
    <w:p w14:paraId="22483B4F" w14:textId="77777777" w:rsidR="003D709A" w:rsidRDefault="003D709A" w:rsidP="00EB519B">
      <w:pPr>
        <w:rPr>
          <w:rFonts w:asciiTheme="minorHAnsi" w:hAnsiTheme="minorHAnsi" w:cstheme="minorHAnsi"/>
          <w:color w:val="7030A0"/>
        </w:rPr>
      </w:pPr>
    </w:p>
    <w:p w14:paraId="5AED02F3" w14:textId="20D5FE16"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Il porte les énergies de l’expression verbale et dit</w:t>
      </w:r>
      <w:r w:rsidR="003D709A">
        <w:rPr>
          <w:rFonts w:asciiTheme="minorHAnsi" w:hAnsiTheme="minorHAnsi" w:cstheme="minorHAnsi"/>
          <w:color w:val="7030A0"/>
        </w:rPr>
        <w:t xml:space="preserve"> ………</w:t>
      </w:r>
      <w:proofErr w:type="gramStart"/>
      <w:r w:rsidR="003D709A">
        <w:rPr>
          <w:rFonts w:asciiTheme="minorHAnsi" w:hAnsiTheme="minorHAnsi" w:cstheme="minorHAnsi"/>
          <w:color w:val="7030A0"/>
        </w:rPr>
        <w:t>…….</w:t>
      </w:r>
      <w:proofErr w:type="gramEnd"/>
      <w:r w:rsidR="003D709A">
        <w:rPr>
          <w:rFonts w:asciiTheme="minorHAnsi" w:hAnsiTheme="minorHAnsi" w:cstheme="minorHAnsi"/>
          <w:color w:val="7030A0"/>
        </w:rPr>
        <w:t>.</w:t>
      </w:r>
      <w:r w:rsidRPr="00EB519B">
        <w:rPr>
          <w:rFonts w:asciiTheme="minorHAnsi" w:hAnsiTheme="minorHAnsi" w:cstheme="minorHAnsi"/>
          <w:color w:val="7030A0"/>
        </w:rPr>
        <w:t xml:space="preserve"> </w:t>
      </w:r>
      <w:proofErr w:type="gramStart"/>
      <w:r w:rsidRPr="00EB519B">
        <w:rPr>
          <w:rFonts w:asciiTheme="minorHAnsi" w:hAnsiTheme="minorHAnsi" w:cstheme="minorHAnsi"/>
          <w:color w:val="7030A0"/>
        </w:rPr>
        <w:t>notre</w:t>
      </w:r>
      <w:proofErr w:type="gramEnd"/>
      <w:r w:rsidRPr="00EB519B">
        <w:rPr>
          <w:rFonts w:asciiTheme="minorHAnsi" w:hAnsiTheme="minorHAnsi" w:cstheme="minorHAnsi"/>
          <w:color w:val="7030A0"/>
        </w:rPr>
        <w:t xml:space="preserve"> plus haute vérité.</w:t>
      </w:r>
    </w:p>
    <w:p w14:paraId="2A2C44BA" w14:textId="77777777" w:rsidR="003D709A" w:rsidRDefault="003D709A" w:rsidP="00EB519B">
      <w:pPr>
        <w:rPr>
          <w:rFonts w:asciiTheme="minorHAnsi" w:hAnsiTheme="minorHAnsi" w:cstheme="minorHAnsi"/>
          <w:color w:val="7030A0"/>
        </w:rPr>
      </w:pPr>
    </w:p>
    <w:p w14:paraId="16AEE884"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 Il vibre au niveau </w:t>
      </w:r>
      <w:r w:rsidRPr="003D709A">
        <w:rPr>
          <w:rFonts w:asciiTheme="minorHAnsi" w:hAnsiTheme="minorHAnsi" w:cstheme="minorHAnsi"/>
          <w:b/>
          <w:bCs/>
          <w:color w:val="7030A0"/>
        </w:rPr>
        <w:t>de la couleur bleue.</w:t>
      </w:r>
      <w:r w:rsidRPr="00EB519B">
        <w:rPr>
          <w:rFonts w:asciiTheme="minorHAnsi" w:hAnsiTheme="minorHAnsi" w:cstheme="minorHAnsi"/>
          <w:color w:val="7030A0"/>
        </w:rPr>
        <w:t xml:space="preserve"> </w:t>
      </w:r>
    </w:p>
    <w:p w14:paraId="533AC870" w14:textId="77777777" w:rsidR="003D709A" w:rsidRDefault="003D709A" w:rsidP="00EB519B">
      <w:pPr>
        <w:rPr>
          <w:rFonts w:asciiTheme="minorHAnsi" w:hAnsiTheme="minorHAnsi" w:cstheme="minorHAnsi"/>
          <w:color w:val="7030A0"/>
        </w:rPr>
      </w:pPr>
    </w:p>
    <w:p w14:paraId="550748F3"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Et il est représenté par </w:t>
      </w:r>
      <w:r w:rsidRPr="003D709A">
        <w:rPr>
          <w:rFonts w:asciiTheme="minorHAnsi" w:hAnsiTheme="minorHAnsi" w:cstheme="minorHAnsi"/>
          <w:b/>
          <w:bCs/>
          <w:color w:val="7030A0"/>
        </w:rPr>
        <w:t xml:space="preserve">des jacinthes, des jacinthes des bois et des gloires du matin. </w:t>
      </w:r>
    </w:p>
    <w:p w14:paraId="2A80A372" w14:textId="77777777" w:rsidR="003D709A" w:rsidRDefault="003D709A" w:rsidP="00EB519B">
      <w:pPr>
        <w:rPr>
          <w:rFonts w:asciiTheme="minorHAnsi" w:hAnsiTheme="minorHAnsi" w:cstheme="minorHAnsi"/>
          <w:color w:val="7030A0"/>
        </w:rPr>
      </w:pPr>
    </w:p>
    <w:p w14:paraId="733A7B5C" w14:textId="6C49513F" w:rsidR="00EB519B" w:rsidRDefault="003D709A" w:rsidP="00EB519B">
      <w:pPr>
        <w:rPr>
          <w:rFonts w:asciiTheme="minorHAnsi" w:hAnsiTheme="minorHAnsi" w:cstheme="minorHAnsi"/>
          <w:color w:val="7030A0"/>
        </w:rPr>
      </w:pPr>
      <w:r>
        <w:rPr>
          <w:rFonts w:asciiTheme="minorHAnsi" w:hAnsiTheme="minorHAnsi" w:cstheme="minorHAnsi"/>
          <w:color w:val="7030A0"/>
        </w:rPr>
        <w:t xml:space="preserve">Lorsque l’on sent </w:t>
      </w:r>
      <w:r w:rsidR="00EB519B" w:rsidRPr="00EB519B">
        <w:rPr>
          <w:rFonts w:asciiTheme="minorHAnsi" w:hAnsiTheme="minorHAnsi" w:cstheme="minorHAnsi"/>
          <w:color w:val="7030A0"/>
        </w:rPr>
        <w:t>un blocage dans la communication avec un partenaire ou si vous sentez que vous n’êtes pas entendu, amen</w:t>
      </w:r>
      <w:r w:rsidR="00E65B14">
        <w:rPr>
          <w:rFonts w:asciiTheme="minorHAnsi" w:hAnsiTheme="minorHAnsi" w:cstheme="minorHAnsi"/>
          <w:color w:val="7030A0"/>
        </w:rPr>
        <w:t>ez</w:t>
      </w:r>
      <w:r w:rsidR="00EB519B" w:rsidRPr="00EB519B">
        <w:rPr>
          <w:rFonts w:asciiTheme="minorHAnsi" w:hAnsiTheme="minorHAnsi" w:cstheme="minorHAnsi"/>
          <w:color w:val="7030A0"/>
        </w:rPr>
        <w:t xml:space="preserve"> une de ces belles fleurs bleues chez </w:t>
      </w:r>
      <w:r w:rsidR="00E65B14">
        <w:rPr>
          <w:rFonts w:asciiTheme="minorHAnsi" w:hAnsiTheme="minorHAnsi" w:cstheme="minorHAnsi"/>
          <w:color w:val="7030A0"/>
        </w:rPr>
        <w:t>v</w:t>
      </w:r>
      <w:r w:rsidR="00EB519B" w:rsidRPr="00EB519B">
        <w:rPr>
          <w:rFonts w:asciiTheme="minorHAnsi" w:hAnsiTheme="minorHAnsi" w:cstheme="minorHAnsi"/>
          <w:color w:val="7030A0"/>
        </w:rPr>
        <w:t>ous et méditez</w:t>
      </w:r>
      <w:r>
        <w:rPr>
          <w:rFonts w:asciiTheme="minorHAnsi" w:hAnsiTheme="minorHAnsi" w:cstheme="minorHAnsi"/>
          <w:color w:val="7030A0"/>
        </w:rPr>
        <w:t>/accueill</w:t>
      </w:r>
      <w:r w:rsidR="00E65B14">
        <w:rPr>
          <w:rFonts w:asciiTheme="minorHAnsi" w:hAnsiTheme="minorHAnsi" w:cstheme="minorHAnsi"/>
          <w:color w:val="7030A0"/>
        </w:rPr>
        <w:t>ez</w:t>
      </w:r>
      <w:r>
        <w:rPr>
          <w:rFonts w:asciiTheme="minorHAnsi" w:hAnsiTheme="minorHAnsi" w:cstheme="minorHAnsi"/>
          <w:color w:val="7030A0"/>
        </w:rPr>
        <w:t xml:space="preserve"> cette </w:t>
      </w:r>
      <w:r w:rsidR="00EB519B" w:rsidRPr="00EB519B">
        <w:rPr>
          <w:rFonts w:asciiTheme="minorHAnsi" w:hAnsiTheme="minorHAnsi" w:cstheme="minorHAnsi"/>
          <w:color w:val="7030A0"/>
        </w:rPr>
        <w:t xml:space="preserve">valeur d’exprimer </w:t>
      </w:r>
      <w:r w:rsidR="00E65B14">
        <w:rPr>
          <w:rFonts w:asciiTheme="minorHAnsi" w:hAnsiTheme="minorHAnsi" w:cstheme="minorHAnsi"/>
          <w:color w:val="7030A0"/>
        </w:rPr>
        <w:t>v</w:t>
      </w:r>
      <w:r w:rsidR="00EB519B" w:rsidRPr="00EB519B">
        <w:rPr>
          <w:rFonts w:asciiTheme="minorHAnsi" w:hAnsiTheme="minorHAnsi" w:cstheme="minorHAnsi"/>
          <w:color w:val="7030A0"/>
        </w:rPr>
        <w:t>otre plus haute vérité.</w:t>
      </w:r>
    </w:p>
    <w:p w14:paraId="3ED1BB7F" w14:textId="77777777" w:rsidR="003D709A" w:rsidRPr="00EB519B" w:rsidRDefault="003D709A" w:rsidP="00EB519B">
      <w:pPr>
        <w:rPr>
          <w:rFonts w:asciiTheme="minorHAnsi" w:hAnsiTheme="minorHAnsi" w:cstheme="minorHAnsi"/>
          <w:color w:val="7030A0"/>
        </w:rPr>
      </w:pPr>
    </w:p>
    <w:p w14:paraId="259B660B" w14:textId="5034D112" w:rsidR="00EB519B" w:rsidRDefault="00EB519B" w:rsidP="00EB519B">
      <w:pPr>
        <w:rPr>
          <w:rFonts w:asciiTheme="minorHAnsi" w:hAnsiTheme="minorHAnsi" w:cstheme="minorHAnsi"/>
          <w:b/>
          <w:bCs/>
          <w:color w:val="7030A0"/>
        </w:rPr>
      </w:pPr>
      <w:r w:rsidRPr="003D709A">
        <w:rPr>
          <w:rFonts w:asciiTheme="minorHAnsi" w:hAnsiTheme="minorHAnsi" w:cstheme="minorHAnsi"/>
          <w:b/>
          <w:bCs/>
          <w:color w:val="7030A0"/>
        </w:rPr>
        <w:t xml:space="preserve">Troisième </w:t>
      </w:r>
      <w:r w:rsidR="003D709A">
        <w:rPr>
          <w:rFonts w:asciiTheme="minorHAnsi" w:hAnsiTheme="minorHAnsi" w:cstheme="minorHAnsi"/>
          <w:b/>
          <w:bCs/>
          <w:color w:val="7030A0"/>
        </w:rPr>
        <w:t>œil</w:t>
      </w:r>
    </w:p>
    <w:p w14:paraId="5F0D6252" w14:textId="77777777" w:rsidR="003D709A" w:rsidRPr="003D709A" w:rsidRDefault="003D709A" w:rsidP="00EB519B">
      <w:pPr>
        <w:rPr>
          <w:rFonts w:asciiTheme="minorHAnsi" w:hAnsiTheme="minorHAnsi" w:cstheme="minorHAnsi"/>
          <w:b/>
          <w:bCs/>
          <w:color w:val="7030A0"/>
        </w:rPr>
      </w:pPr>
    </w:p>
    <w:p w14:paraId="28CF2790"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Le sixième chakra est le chakra du troisième œil, ou </w:t>
      </w:r>
      <w:proofErr w:type="spellStart"/>
      <w:r w:rsidRPr="00EB519B">
        <w:rPr>
          <w:rFonts w:asciiTheme="minorHAnsi" w:hAnsiTheme="minorHAnsi" w:cstheme="minorHAnsi"/>
          <w:color w:val="7030A0"/>
        </w:rPr>
        <w:t>ajna</w:t>
      </w:r>
      <w:proofErr w:type="spellEnd"/>
      <w:r w:rsidRPr="00EB519B">
        <w:rPr>
          <w:rFonts w:asciiTheme="minorHAnsi" w:hAnsiTheme="minorHAnsi" w:cstheme="minorHAnsi"/>
          <w:color w:val="7030A0"/>
        </w:rPr>
        <w:t>.</w:t>
      </w:r>
    </w:p>
    <w:p w14:paraId="235121C3" w14:textId="77777777" w:rsidR="003D709A" w:rsidRDefault="003D709A" w:rsidP="00EB519B">
      <w:pPr>
        <w:rPr>
          <w:rFonts w:asciiTheme="minorHAnsi" w:hAnsiTheme="minorHAnsi" w:cstheme="minorHAnsi"/>
          <w:color w:val="7030A0"/>
        </w:rPr>
      </w:pPr>
    </w:p>
    <w:p w14:paraId="0EE9E310"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Le centre de l’intuition, le chakra du troisième œil, </w:t>
      </w:r>
      <w:r w:rsidRPr="003D709A">
        <w:rPr>
          <w:rFonts w:asciiTheme="minorHAnsi" w:hAnsiTheme="minorHAnsi" w:cstheme="minorHAnsi"/>
          <w:b/>
          <w:bCs/>
          <w:color w:val="7030A0"/>
        </w:rPr>
        <w:t>se situe entre les sourcils.</w:t>
      </w:r>
      <w:r w:rsidRPr="00EB519B">
        <w:rPr>
          <w:rFonts w:asciiTheme="minorHAnsi" w:hAnsiTheme="minorHAnsi" w:cstheme="minorHAnsi"/>
          <w:color w:val="7030A0"/>
        </w:rPr>
        <w:t xml:space="preserve"> </w:t>
      </w:r>
    </w:p>
    <w:p w14:paraId="6CA6B700" w14:textId="77777777" w:rsidR="003D709A" w:rsidRDefault="003D709A" w:rsidP="00EB519B">
      <w:pPr>
        <w:rPr>
          <w:rFonts w:asciiTheme="minorHAnsi" w:hAnsiTheme="minorHAnsi" w:cstheme="minorHAnsi"/>
          <w:color w:val="7030A0"/>
        </w:rPr>
      </w:pPr>
    </w:p>
    <w:p w14:paraId="48139F8E" w14:textId="77777777" w:rsidR="003D709A" w:rsidRDefault="00EB519B" w:rsidP="00EB519B">
      <w:pPr>
        <w:rPr>
          <w:rFonts w:asciiTheme="minorHAnsi" w:hAnsiTheme="minorHAnsi" w:cstheme="minorHAnsi"/>
          <w:color w:val="7030A0"/>
        </w:rPr>
      </w:pPr>
      <w:r w:rsidRPr="003D709A">
        <w:rPr>
          <w:rFonts w:asciiTheme="minorHAnsi" w:hAnsiTheme="minorHAnsi" w:cstheme="minorHAnsi"/>
          <w:b/>
          <w:bCs/>
          <w:color w:val="7030A0"/>
        </w:rPr>
        <w:t>Sa couleur est l’indigo profond</w:t>
      </w:r>
      <w:r w:rsidRPr="00EB519B">
        <w:rPr>
          <w:rFonts w:asciiTheme="minorHAnsi" w:hAnsiTheme="minorHAnsi" w:cstheme="minorHAnsi"/>
          <w:color w:val="7030A0"/>
        </w:rPr>
        <w:t>.</w:t>
      </w:r>
    </w:p>
    <w:p w14:paraId="3A8D6E48" w14:textId="77777777" w:rsidR="003D709A" w:rsidRDefault="003D709A" w:rsidP="00EB519B">
      <w:pPr>
        <w:rPr>
          <w:rFonts w:asciiTheme="minorHAnsi" w:hAnsiTheme="minorHAnsi" w:cstheme="minorHAnsi"/>
          <w:color w:val="7030A0"/>
        </w:rPr>
      </w:pPr>
    </w:p>
    <w:p w14:paraId="057BD79B" w14:textId="77777777" w:rsidR="003D709A" w:rsidRDefault="003D709A" w:rsidP="00EB519B">
      <w:pPr>
        <w:rPr>
          <w:rFonts w:asciiTheme="minorHAnsi" w:hAnsiTheme="minorHAnsi" w:cstheme="minorHAnsi"/>
          <w:color w:val="7030A0"/>
        </w:rPr>
      </w:pPr>
      <w:r>
        <w:rPr>
          <w:rFonts w:asciiTheme="minorHAnsi" w:hAnsiTheme="minorHAnsi" w:cstheme="minorHAnsi"/>
          <w:color w:val="7030A0"/>
        </w:rPr>
        <w:t>Ressentons-nous le besoin d’ouvrir davantage notre intuition ???</w:t>
      </w:r>
    </w:p>
    <w:p w14:paraId="6EBC36F3" w14:textId="77777777" w:rsidR="003D709A" w:rsidRDefault="003D709A" w:rsidP="00EB519B">
      <w:pPr>
        <w:rPr>
          <w:rFonts w:asciiTheme="minorHAnsi" w:hAnsiTheme="minorHAnsi" w:cstheme="minorHAnsi"/>
          <w:color w:val="7030A0"/>
        </w:rPr>
      </w:pPr>
    </w:p>
    <w:p w14:paraId="55A683F2" w14:textId="303F8B26"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Plant</w:t>
      </w:r>
      <w:r w:rsidR="003D709A">
        <w:rPr>
          <w:rFonts w:asciiTheme="minorHAnsi" w:hAnsiTheme="minorHAnsi" w:cstheme="minorHAnsi"/>
          <w:color w:val="7030A0"/>
        </w:rPr>
        <w:t>ons</w:t>
      </w:r>
      <w:r w:rsidRPr="00EB519B">
        <w:rPr>
          <w:rFonts w:asciiTheme="minorHAnsi" w:hAnsiTheme="minorHAnsi" w:cstheme="minorHAnsi"/>
          <w:color w:val="7030A0"/>
        </w:rPr>
        <w:t xml:space="preserve"> ou apport</w:t>
      </w:r>
      <w:r w:rsidR="003D709A">
        <w:rPr>
          <w:rFonts w:asciiTheme="minorHAnsi" w:hAnsiTheme="minorHAnsi" w:cstheme="minorHAnsi"/>
          <w:color w:val="7030A0"/>
        </w:rPr>
        <w:t>ons dans notre demeure</w:t>
      </w:r>
      <w:r w:rsidRPr="00EB519B">
        <w:rPr>
          <w:rFonts w:asciiTheme="minorHAnsi" w:hAnsiTheme="minorHAnsi" w:cstheme="minorHAnsi"/>
          <w:color w:val="7030A0"/>
        </w:rPr>
        <w:t xml:space="preserve"> de l’hortensia, du lilas, de la lavande, du pois sucré, de la violette ou des pétunias.</w:t>
      </w:r>
    </w:p>
    <w:p w14:paraId="2EE268D4" w14:textId="77777777" w:rsidR="003D709A" w:rsidRPr="00EB519B" w:rsidRDefault="003D709A" w:rsidP="00EB519B">
      <w:pPr>
        <w:rPr>
          <w:rFonts w:asciiTheme="minorHAnsi" w:hAnsiTheme="minorHAnsi" w:cstheme="minorHAnsi"/>
          <w:color w:val="7030A0"/>
        </w:rPr>
      </w:pPr>
    </w:p>
    <w:p w14:paraId="7020AD7C" w14:textId="77777777" w:rsidR="00EB519B" w:rsidRDefault="00EB519B" w:rsidP="00EB519B">
      <w:pPr>
        <w:rPr>
          <w:rFonts w:asciiTheme="minorHAnsi" w:hAnsiTheme="minorHAnsi" w:cstheme="minorHAnsi"/>
          <w:b/>
          <w:bCs/>
          <w:color w:val="7030A0"/>
        </w:rPr>
      </w:pPr>
      <w:r w:rsidRPr="003D709A">
        <w:rPr>
          <w:rFonts w:asciiTheme="minorHAnsi" w:hAnsiTheme="minorHAnsi" w:cstheme="minorHAnsi"/>
          <w:b/>
          <w:bCs/>
          <w:color w:val="7030A0"/>
        </w:rPr>
        <w:t>Chakra couronne</w:t>
      </w:r>
    </w:p>
    <w:p w14:paraId="27689C7C" w14:textId="77777777" w:rsidR="003D709A" w:rsidRPr="003D709A" w:rsidRDefault="003D709A" w:rsidP="00EB519B">
      <w:pPr>
        <w:rPr>
          <w:rFonts w:asciiTheme="minorHAnsi" w:hAnsiTheme="minorHAnsi" w:cstheme="minorHAnsi"/>
          <w:b/>
          <w:bCs/>
          <w:color w:val="7030A0"/>
        </w:rPr>
      </w:pPr>
    </w:p>
    <w:p w14:paraId="34B32356" w14:textId="77777777" w:rsidR="003D709A"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Le chakra de la couronne, ou </w:t>
      </w:r>
      <w:proofErr w:type="spellStart"/>
      <w:r w:rsidRPr="00EB519B">
        <w:rPr>
          <w:rFonts w:asciiTheme="minorHAnsi" w:hAnsiTheme="minorHAnsi" w:cstheme="minorHAnsi"/>
          <w:color w:val="7030A0"/>
        </w:rPr>
        <w:t>sahasrara</w:t>
      </w:r>
      <w:proofErr w:type="spellEnd"/>
      <w:r w:rsidRPr="00EB519B">
        <w:rPr>
          <w:rFonts w:asciiTheme="minorHAnsi" w:hAnsiTheme="minorHAnsi" w:cstheme="minorHAnsi"/>
          <w:color w:val="7030A0"/>
        </w:rPr>
        <w:t xml:space="preserve">, représente l’illumination et le lien spirituel avec notre </w:t>
      </w:r>
      <w:r w:rsidR="003D709A">
        <w:rPr>
          <w:rFonts w:asciiTheme="minorHAnsi" w:hAnsiTheme="minorHAnsi" w:cstheme="minorHAnsi"/>
          <w:color w:val="7030A0"/>
        </w:rPr>
        <w:t>M</w:t>
      </w:r>
      <w:r w:rsidRPr="00EB519B">
        <w:rPr>
          <w:rFonts w:asciiTheme="minorHAnsi" w:hAnsiTheme="minorHAnsi" w:cstheme="minorHAnsi"/>
          <w:color w:val="7030A0"/>
        </w:rPr>
        <w:t>oi supérieur, les autres et</w:t>
      </w:r>
      <w:r w:rsidR="003D709A">
        <w:rPr>
          <w:rFonts w:asciiTheme="minorHAnsi" w:hAnsiTheme="minorHAnsi" w:cstheme="minorHAnsi"/>
          <w:color w:val="7030A0"/>
        </w:rPr>
        <w:t xml:space="preserve"> le DIVIN – SACRÉ.</w:t>
      </w:r>
    </w:p>
    <w:p w14:paraId="040C1A45" w14:textId="77777777" w:rsidR="003D709A" w:rsidRDefault="003D709A" w:rsidP="00EB519B">
      <w:pPr>
        <w:rPr>
          <w:rFonts w:asciiTheme="minorHAnsi" w:hAnsiTheme="minorHAnsi" w:cstheme="minorHAnsi"/>
          <w:color w:val="7030A0"/>
        </w:rPr>
      </w:pPr>
    </w:p>
    <w:p w14:paraId="2153DC35" w14:textId="77777777" w:rsidR="00AC77C6"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Il est </w:t>
      </w:r>
      <w:r w:rsidRPr="00AC77C6">
        <w:rPr>
          <w:rFonts w:asciiTheme="minorHAnsi" w:hAnsiTheme="minorHAnsi" w:cstheme="minorHAnsi"/>
          <w:b/>
          <w:bCs/>
          <w:color w:val="7030A0"/>
        </w:rPr>
        <w:t>situé au sommet de la tête</w:t>
      </w:r>
      <w:r w:rsidRPr="00EB519B">
        <w:rPr>
          <w:rFonts w:asciiTheme="minorHAnsi" w:hAnsiTheme="minorHAnsi" w:cstheme="minorHAnsi"/>
          <w:color w:val="7030A0"/>
        </w:rPr>
        <w:t xml:space="preserve"> et s’exprime en violet ou en blanc. </w:t>
      </w:r>
    </w:p>
    <w:p w14:paraId="3D43A513" w14:textId="77777777" w:rsidR="00AC77C6" w:rsidRDefault="00AC77C6" w:rsidP="00EB519B">
      <w:pPr>
        <w:rPr>
          <w:rFonts w:asciiTheme="minorHAnsi" w:hAnsiTheme="minorHAnsi" w:cstheme="minorHAnsi"/>
          <w:color w:val="7030A0"/>
        </w:rPr>
      </w:pPr>
    </w:p>
    <w:p w14:paraId="30AC4E55" w14:textId="4884B9F5" w:rsidR="00EB519B" w:rsidRDefault="00EB519B" w:rsidP="00EB519B">
      <w:pPr>
        <w:rPr>
          <w:rFonts w:asciiTheme="minorHAnsi" w:hAnsiTheme="minorHAnsi" w:cstheme="minorHAnsi"/>
          <w:color w:val="7030A0"/>
        </w:rPr>
      </w:pPr>
      <w:r w:rsidRPr="00EB519B">
        <w:rPr>
          <w:rFonts w:asciiTheme="minorHAnsi" w:hAnsiTheme="minorHAnsi" w:cstheme="minorHAnsi"/>
          <w:color w:val="7030A0"/>
        </w:rPr>
        <w:t xml:space="preserve">Pendant que </w:t>
      </w:r>
      <w:r w:rsidR="00AC77C6">
        <w:rPr>
          <w:rFonts w:asciiTheme="minorHAnsi" w:hAnsiTheme="minorHAnsi" w:cstheme="minorHAnsi"/>
          <w:color w:val="7030A0"/>
        </w:rPr>
        <w:t>l’on travaille s</w:t>
      </w:r>
      <w:r w:rsidRPr="00EB519B">
        <w:rPr>
          <w:rFonts w:asciiTheme="minorHAnsi" w:hAnsiTheme="minorHAnsi" w:cstheme="minorHAnsi"/>
          <w:color w:val="7030A0"/>
        </w:rPr>
        <w:t xml:space="preserve">ur </w:t>
      </w:r>
      <w:r w:rsidR="00AC77C6">
        <w:rPr>
          <w:rFonts w:asciiTheme="minorHAnsi" w:hAnsiTheme="minorHAnsi" w:cstheme="minorHAnsi"/>
          <w:color w:val="7030A0"/>
        </w:rPr>
        <w:t>n</w:t>
      </w:r>
      <w:r w:rsidRPr="00EB519B">
        <w:rPr>
          <w:rFonts w:asciiTheme="minorHAnsi" w:hAnsiTheme="minorHAnsi" w:cstheme="minorHAnsi"/>
          <w:color w:val="7030A0"/>
        </w:rPr>
        <w:t>os connexions spirituelles supérieures, entour</w:t>
      </w:r>
      <w:r w:rsidR="00AC77C6">
        <w:rPr>
          <w:rFonts w:asciiTheme="minorHAnsi" w:hAnsiTheme="minorHAnsi" w:cstheme="minorHAnsi"/>
          <w:color w:val="7030A0"/>
        </w:rPr>
        <w:t xml:space="preserve">ons-nous </w:t>
      </w:r>
      <w:r w:rsidRPr="00EB519B">
        <w:rPr>
          <w:rFonts w:asciiTheme="minorHAnsi" w:hAnsiTheme="minorHAnsi" w:cstheme="minorHAnsi"/>
          <w:color w:val="7030A0"/>
        </w:rPr>
        <w:t>de l</w:t>
      </w:r>
      <w:r w:rsidR="00AC77C6">
        <w:rPr>
          <w:rFonts w:asciiTheme="minorHAnsi" w:hAnsiTheme="minorHAnsi" w:cstheme="minorHAnsi"/>
          <w:color w:val="7030A0"/>
        </w:rPr>
        <w:t>y</w:t>
      </w:r>
      <w:r w:rsidRPr="00EB519B">
        <w:rPr>
          <w:rFonts w:asciiTheme="minorHAnsi" w:hAnsiTheme="minorHAnsi" w:cstheme="minorHAnsi"/>
          <w:color w:val="7030A0"/>
        </w:rPr>
        <w:t>s blancs, de jasmin, de pervenche ou de géraniums.</w:t>
      </w:r>
    </w:p>
    <w:p w14:paraId="4D4D553D" w14:textId="77777777" w:rsidR="00AC77C6" w:rsidRPr="00EB519B" w:rsidRDefault="00AC77C6" w:rsidP="00EB519B">
      <w:pPr>
        <w:rPr>
          <w:rFonts w:asciiTheme="minorHAnsi" w:hAnsiTheme="minorHAnsi" w:cstheme="minorHAnsi"/>
          <w:color w:val="7030A0"/>
        </w:rPr>
      </w:pPr>
    </w:p>
    <w:p w14:paraId="4447973E" w14:textId="1078EC97" w:rsidR="00EB519B" w:rsidRDefault="00AC77C6" w:rsidP="00AC77C6">
      <w:pPr>
        <w:pBdr>
          <w:top w:val="thickThinMediumGap" w:sz="24" w:space="1" w:color="7030A0"/>
          <w:left w:val="thickThinMediumGap" w:sz="24" w:space="4" w:color="7030A0"/>
          <w:bottom w:val="thinThickMediumGap" w:sz="24" w:space="1" w:color="7030A0"/>
          <w:right w:val="thinThickMediumGap" w:sz="24" w:space="4" w:color="7030A0"/>
        </w:pBdr>
        <w:ind w:right="-149"/>
        <w:jc w:val="center"/>
        <w:rPr>
          <w:rFonts w:ascii="Tahoma" w:hAnsi="Tahoma" w:cs="Tahoma"/>
          <w:b/>
          <w:color w:val="00B0F0"/>
          <w:sz w:val="36"/>
          <w:szCs w:val="36"/>
        </w:rPr>
      </w:pPr>
      <w:r>
        <w:rPr>
          <w:rFonts w:ascii="Tahoma" w:hAnsi="Tahoma" w:cs="Tahoma"/>
          <w:b/>
          <w:color w:val="00B0F0"/>
          <w:sz w:val="36"/>
          <w:szCs w:val="36"/>
        </w:rPr>
        <w:t>RESSENTANT UN BESOIN DE SE RÉ-</w:t>
      </w:r>
      <w:proofErr w:type="gramStart"/>
      <w:r>
        <w:rPr>
          <w:rFonts w:ascii="Tahoma" w:hAnsi="Tahoma" w:cs="Tahoma"/>
          <w:b/>
          <w:color w:val="00B0F0"/>
          <w:sz w:val="36"/>
          <w:szCs w:val="36"/>
        </w:rPr>
        <w:t>HARMONISER ,,,,</w:t>
      </w:r>
      <w:proofErr w:type="gramEnd"/>
      <w:r>
        <w:rPr>
          <w:rFonts w:ascii="Tahoma" w:hAnsi="Tahoma" w:cs="Tahoma"/>
          <w:b/>
          <w:color w:val="00B0F0"/>
          <w:sz w:val="36"/>
          <w:szCs w:val="36"/>
        </w:rPr>
        <w:t xml:space="preserve"> LES 7 VAISSEAUX DE CRISTAL DE QUARTZ,,,,</w:t>
      </w:r>
    </w:p>
    <w:p w14:paraId="75A1DE33" w14:textId="35AA037B" w:rsidR="00AC77C6" w:rsidRDefault="00AC77C6" w:rsidP="00AC77C6">
      <w:pPr>
        <w:pBdr>
          <w:top w:val="thickThinMediumGap" w:sz="24" w:space="1" w:color="7030A0"/>
          <w:left w:val="thickThinMediumGap" w:sz="24" w:space="4" w:color="7030A0"/>
          <w:bottom w:val="thinThickMediumGap" w:sz="24" w:space="1" w:color="7030A0"/>
          <w:right w:val="thinThickMediumGap" w:sz="24" w:space="4" w:color="7030A0"/>
        </w:pBdr>
        <w:ind w:right="-149"/>
        <w:jc w:val="center"/>
        <w:rPr>
          <w:rFonts w:ascii="Tahoma" w:hAnsi="Tahoma" w:cs="Tahoma"/>
          <w:b/>
          <w:color w:val="00B0F0"/>
          <w:sz w:val="36"/>
          <w:szCs w:val="36"/>
        </w:rPr>
      </w:pPr>
      <w:r>
        <w:rPr>
          <w:rFonts w:ascii="Tahoma" w:hAnsi="Tahoma" w:cs="Tahoma"/>
          <w:b/>
          <w:color w:val="00B0F0"/>
          <w:sz w:val="36"/>
          <w:szCs w:val="36"/>
        </w:rPr>
        <w:t>SONT LÀ POUR TOI !!!</w:t>
      </w:r>
    </w:p>
    <w:p w14:paraId="7C7179E7" w14:textId="66B4D293" w:rsidR="00AC77C6" w:rsidRDefault="00AC77C6" w:rsidP="00AC77C6">
      <w:pPr>
        <w:pBdr>
          <w:top w:val="thickThinMediumGap" w:sz="24" w:space="1" w:color="7030A0"/>
          <w:left w:val="thickThinMediumGap" w:sz="24" w:space="4" w:color="7030A0"/>
          <w:bottom w:val="thinThickMediumGap" w:sz="24" w:space="1" w:color="7030A0"/>
          <w:right w:val="thinThickMediumGap" w:sz="24" w:space="4" w:color="7030A0"/>
        </w:pBdr>
        <w:ind w:right="-149"/>
        <w:jc w:val="center"/>
        <w:rPr>
          <w:rFonts w:ascii="Tahoma" w:hAnsi="Tahoma" w:cs="Tahoma"/>
          <w:b/>
          <w:color w:val="00B0F0"/>
          <w:sz w:val="36"/>
          <w:szCs w:val="36"/>
        </w:rPr>
      </w:pPr>
      <w:r>
        <w:rPr>
          <w:rFonts w:ascii="Tahoma" w:hAnsi="Tahoma" w:cs="Tahoma"/>
          <w:b/>
          <w:color w:val="00B0F0"/>
          <w:sz w:val="36"/>
          <w:szCs w:val="36"/>
        </w:rPr>
        <w:t xml:space="preserve">Sur </w:t>
      </w:r>
      <w:proofErr w:type="spellStart"/>
      <w:r>
        <w:rPr>
          <w:rFonts w:ascii="Tahoma" w:hAnsi="Tahoma" w:cs="Tahoma"/>
          <w:b/>
          <w:color w:val="00B0F0"/>
          <w:sz w:val="36"/>
          <w:szCs w:val="36"/>
        </w:rPr>
        <w:t>r.v</w:t>
      </w:r>
      <w:proofErr w:type="spellEnd"/>
      <w:r>
        <w:rPr>
          <w:rFonts w:ascii="Tahoma" w:hAnsi="Tahoma" w:cs="Tahoma"/>
          <w:b/>
          <w:color w:val="00B0F0"/>
          <w:sz w:val="36"/>
          <w:szCs w:val="36"/>
        </w:rPr>
        <w:t xml:space="preserve">. au 450 253-5710 ou </w:t>
      </w:r>
      <w:hyperlink r:id="rId25" w:history="1">
        <w:r w:rsidRPr="00691C56">
          <w:rPr>
            <w:rStyle w:val="Lienhypertexte"/>
            <w:rFonts w:ascii="Tahoma" w:hAnsi="Tahoma" w:cs="Tahoma"/>
            <w:b/>
            <w:sz w:val="36"/>
            <w:szCs w:val="36"/>
          </w:rPr>
          <w:t>samana@cgocable.ca</w:t>
        </w:r>
      </w:hyperlink>
    </w:p>
    <w:p w14:paraId="33B2FA9F" w14:textId="3CC3D430" w:rsidR="00AC77C6" w:rsidRPr="00AC77C6" w:rsidRDefault="00AC77C6" w:rsidP="00AC77C6">
      <w:pPr>
        <w:pStyle w:val="textemauve"/>
        <w:pBdr>
          <w:top w:val="thickThinMediumGap" w:sz="24" w:space="1" w:color="7030A0"/>
          <w:left w:val="thickThinMediumGap" w:sz="24" w:space="4" w:color="7030A0"/>
          <w:bottom w:val="thinThickMediumGap" w:sz="24" w:space="1" w:color="7030A0"/>
          <w:right w:val="thinThickMediumGap" w:sz="24" w:space="4" w:color="7030A0"/>
        </w:pBdr>
        <w:rPr>
          <w:rFonts w:asciiTheme="minorHAnsi" w:hAnsiTheme="minorHAnsi" w:cstheme="minorHAnsi"/>
          <w:color w:val="7030A0"/>
        </w:rPr>
      </w:pPr>
      <w:r w:rsidRPr="00AC77C6">
        <w:rPr>
          <w:rStyle w:val="lev"/>
          <w:rFonts w:asciiTheme="minorHAnsi" w:hAnsiTheme="minorHAnsi" w:cstheme="minorHAnsi"/>
          <w:color w:val="7030A0"/>
          <w:sz w:val="36"/>
          <w:szCs w:val="36"/>
        </w:rPr>
        <w:lastRenderedPageBreak/>
        <w:t>7 vaisseaux de cristal de quartz...</w:t>
      </w:r>
      <w:r w:rsidRPr="00AC77C6">
        <w:rPr>
          <w:rFonts w:asciiTheme="minorHAnsi" w:hAnsiTheme="minorHAnsi" w:cstheme="minorHAnsi"/>
          <w:b/>
          <w:bCs/>
          <w:color w:val="7030A0"/>
          <w:sz w:val="36"/>
          <w:szCs w:val="36"/>
        </w:rPr>
        <w:br/>
      </w:r>
      <w:r w:rsidRPr="00AC77C6">
        <w:rPr>
          <w:rFonts w:asciiTheme="minorHAnsi" w:hAnsiTheme="minorHAnsi" w:cstheme="minorHAnsi"/>
          <w:b/>
          <w:bCs/>
          <w:color w:val="7030A0"/>
          <w:sz w:val="36"/>
          <w:szCs w:val="36"/>
        </w:rPr>
        <w:br/>
      </w:r>
      <w:r w:rsidRPr="00AC77C6">
        <w:rPr>
          <w:rFonts w:asciiTheme="minorHAnsi" w:hAnsiTheme="minorHAnsi" w:cstheme="minorHAnsi"/>
          <w:noProof/>
          <w:color w:val="7030A0"/>
        </w:rPr>
        <w:drawing>
          <wp:inline distT="0" distB="0" distL="0" distR="0" wp14:anchorId="19858E5B" wp14:editId="5A1D9AAD">
            <wp:extent cx="2381250" cy="1790700"/>
            <wp:effectExtent l="0" t="0" r="0" b="0"/>
            <wp:docPr id="250887620" name="Image 11" descr="Bols de crista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ls de cristal">
                      <a:hlinkClick r:id="rId2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74457D20" w14:textId="77777777" w:rsidR="00AC77C6" w:rsidRPr="00AC77C6" w:rsidRDefault="00AC77C6" w:rsidP="00AC77C6">
      <w:pPr>
        <w:pStyle w:val="textemauve"/>
        <w:pBdr>
          <w:top w:val="thickThinMediumGap" w:sz="24" w:space="1" w:color="7030A0"/>
          <w:left w:val="thickThinMediumGap" w:sz="24" w:space="4" w:color="7030A0"/>
          <w:bottom w:val="thinThickMediumGap" w:sz="24" w:space="1" w:color="7030A0"/>
          <w:right w:val="thinThickMediumGap" w:sz="24" w:space="4" w:color="7030A0"/>
        </w:pBdr>
        <w:rPr>
          <w:rFonts w:asciiTheme="minorHAnsi" w:hAnsiTheme="minorHAnsi" w:cstheme="minorHAnsi"/>
          <w:color w:val="7030A0"/>
        </w:rPr>
      </w:pPr>
      <w:r w:rsidRPr="00AC77C6">
        <w:rPr>
          <w:rStyle w:val="lev"/>
          <w:rFonts w:asciiTheme="minorHAnsi" w:hAnsiTheme="minorHAnsi" w:cstheme="minorHAnsi"/>
          <w:color w:val="7030A0"/>
          <w:sz w:val="20"/>
          <w:szCs w:val="20"/>
        </w:rPr>
        <w:t>...et chacun de ceux-ci sont en résonance avec nos 7 chakras ! ! !</w:t>
      </w:r>
    </w:p>
    <w:p w14:paraId="28DE2CE3" w14:textId="77777777" w:rsidR="00AC77C6" w:rsidRPr="00AC77C6" w:rsidRDefault="00AC77C6" w:rsidP="00AC77C6">
      <w:pPr>
        <w:pStyle w:val="textemauve"/>
        <w:pBdr>
          <w:top w:val="thickThinMediumGap" w:sz="24" w:space="1" w:color="7030A0"/>
          <w:left w:val="thickThinMediumGap" w:sz="24" w:space="4" w:color="7030A0"/>
          <w:bottom w:val="thinThickMediumGap" w:sz="24" w:space="1" w:color="7030A0"/>
          <w:right w:val="thinThickMediumGap" w:sz="24" w:space="4" w:color="7030A0"/>
        </w:pBdr>
        <w:rPr>
          <w:rFonts w:asciiTheme="minorHAnsi" w:hAnsiTheme="minorHAnsi" w:cstheme="minorHAnsi"/>
          <w:color w:val="7030A0"/>
        </w:rPr>
      </w:pPr>
      <w:r w:rsidRPr="00AC77C6">
        <w:rPr>
          <w:rStyle w:val="lev"/>
          <w:rFonts w:asciiTheme="minorHAnsi" w:hAnsiTheme="minorHAnsi" w:cstheme="minorHAnsi"/>
          <w:color w:val="7030A0"/>
          <w:sz w:val="20"/>
          <w:szCs w:val="20"/>
        </w:rPr>
        <w:t xml:space="preserve">Les notes que produisent les vaisseaux lorsqu'ils sont activés permettent à nos cellules de se </w:t>
      </w:r>
      <w:proofErr w:type="spellStart"/>
      <w:r w:rsidRPr="00AC77C6">
        <w:rPr>
          <w:rStyle w:val="lev"/>
          <w:rFonts w:asciiTheme="minorHAnsi" w:hAnsiTheme="minorHAnsi" w:cstheme="minorHAnsi"/>
          <w:color w:val="7030A0"/>
          <w:sz w:val="20"/>
          <w:szCs w:val="20"/>
        </w:rPr>
        <w:t>ré-harmoniser</w:t>
      </w:r>
      <w:proofErr w:type="spellEnd"/>
      <w:r w:rsidRPr="00AC77C6">
        <w:rPr>
          <w:rStyle w:val="lev"/>
          <w:rFonts w:asciiTheme="minorHAnsi" w:hAnsiTheme="minorHAnsi" w:cstheme="minorHAnsi"/>
          <w:color w:val="7030A0"/>
          <w:sz w:val="20"/>
          <w:szCs w:val="20"/>
        </w:rPr>
        <w:t>.</w:t>
      </w:r>
    </w:p>
    <w:p w14:paraId="6E6CC878" w14:textId="77777777" w:rsidR="00AC77C6" w:rsidRPr="00AC77C6" w:rsidRDefault="00AC77C6" w:rsidP="00AC77C6">
      <w:pPr>
        <w:pStyle w:val="textemauve"/>
        <w:pBdr>
          <w:top w:val="thickThinMediumGap" w:sz="24" w:space="1" w:color="7030A0"/>
          <w:left w:val="thickThinMediumGap" w:sz="24" w:space="4" w:color="7030A0"/>
          <w:bottom w:val="thinThickMediumGap" w:sz="24" w:space="1" w:color="7030A0"/>
          <w:right w:val="thinThickMediumGap" w:sz="24" w:space="4" w:color="7030A0"/>
        </w:pBdr>
        <w:rPr>
          <w:rFonts w:asciiTheme="minorHAnsi" w:hAnsiTheme="minorHAnsi" w:cstheme="minorHAnsi"/>
          <w:color w:val="7030A0"/>
        </w:rPr>
      </w:pPr>
      <w:r w:rsidRPr="00AC77C6">
        <w:rPr>
          <w:rStyle w:val="lev"/>
          <w:rFonts w:asciiTheme="minorHAnsi" w:hAnsiTheme="minorHAnsi" w:cstheme="minorHAnsi"/>
          <w:color w:val="7030A0"/>
          <w:sz w:val="20"/>
          <w:szCs w:val="20"/>
        </w:rPr>
        <w:t xml:space="preserve">Permettez-vous de recevoir ces vibrations </w:t>
      </w:r>
      <w:proofErr w:type="spellStart"/>
      <w:r w:rsidRPr="00AC77C6">
        <w:rPr>
          <w:rStyle w:val="lev"/>
          <w:rFonts w:asciiTheme="minorHAnsi" w:hAnsiTheme="minorHAnsi" w:cstheme="minorHAnsi"/>
          <w:color w:val="7030A0"/>
          <w:sz w:val="20"/>
          <w:szCs w:val="20"/>
        </w:rPr>
        <w:t>harmonisantes</w:t>
      </w:r>
      <w:proofErr w:type="spellEnd"/>
      <w:r w:rsidRPr="00AC77C6">
        <w:rPr>
          <w:rStyle w:val="lev"/>
          <w:rFonts w:asciiTheme="minorHAnsi" w:hAnsiTheme="minorHAnsi" w:cstheme="minorHAnsi"/>
          <w:color w:val="7030A0"/>
          <w:sz w:val="20"/>
          <w:szCs w:val="20"/>
        </w:rPr>
        <w:t xml:space="preserve"> en séance privé (450 253-5710)</w:t>
      </w:r>
    </w:p>
    <w:p w14:paraId="431F9A25" w14:textId="31B21183" w:rsidR="00AC77C6" w:rsidRDefault="001F597A" w:rsidP="00171FA6">
      <w:pPr>
        <w:ind w:right="-149"/>
        <w:jc w:val="center"/>
        <w:rPr>
          <w:rFonts w:ascii="Tahoma" w:hAnsi="Tahoma" w:cs="Tahoma"/>
          <w:b/>
          <w:color w:val="00B0F0"/>
          <w:sz w:val="36"/>
          <w:szCs w:val="36"/>
        </w:rPr>
      </w:pPr>
      <w:r>
        <w:rPr>
          <w:noProof/>
        </w:rPr>
        <w:drawing>
          <wp:inline distT="0" distB="0" distL="0" distR="0" wp14:anchorId="175689B6" wp14:editId="6DEDCAA7">
            <wp:extent cx="5715000" cy="4791075"/>
            <wp:effectExtent l="0" t="0" r="0" b="9525"/>
            <wp:docPr id="1239973054" name="Image 1" descr="Peut être une image de texte : « Gratitude Infinie à l'Un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 « Gratitude Infinie à l'Univer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791075"/>
                    </a:xfrm>
                    <a:prstGeom prst="rect">
                      <a:avLst/>
                    </a:prstGeom>
                    <a:noFill/>
                    <a:ln>
                      <a:noFill/>
                    </a:ln>
                  </pic:spPr>
                </pic:pic>
              </a:graphicData>
            </a:graphic>
          </wp:inline>
        </w:drawing>
      </w:r>
    </w:p>
    <w:p w14:paraId="69853342" w14:textId="77777777" w:rsidR="00913B52" w:rsidRPr="00913B52" w:rsidRDefault="00913B52" w:rsidP="00913B52">
      <w:pPr>
        <w:ind w:right="-149"/>
        <w:jc w:val="center"/>
        <w:rPr>
          <w:rFonts w:ascii="Tahoma" w:hAnsi="Tahoma" w:cs="Tahoma"/>
          <w:b/>
          <w:bCs/>
          <w:i/>
          <w:iCs/>
          <w:color w:val="00B0F0"/>
          <w:sz w:val="32"/>
          <w:szCs w:val="32"/>
          <w:u w:val="single"/>
        </w:rPr>
      </w:pPr>
    </w:p>
    <w:p w14:paraId="6E79F38C" w14:textId="7AD611CA" w:rsidR="005C3B28" w:rsidRDefault="00171FA6" w:rsidP="00952925">
      <w:pPr>
        <w:rPr>
          <w:rFonts w:ascii="Tahoma" w:hAnsi="Tahoma" w:cs="Tahoma"/>
          <w:b/>
          <w:bCs/>
          <w:color w:val="00B050"/>
          <w:sz w:val="36"/>
          <w:szCs w:val="48"/>
        </w:rPr>
      </w:pPr>
      <w:bookmarkStart w:id="12" w:name="_Hlk128929878"/>
      <w:bookmarkStart w:id="13" w:name="_Hlk122178567"/>
      <w:bookmarkStart w:id="14" w:name="_Hlk104733245"/>
      <w:r w:rsidRPr="00A93D7A">
        <w:rPr>
          <w:rFonts w:ascii="Wingdings" w:hAnsi="Wingdings"/>
          <w:b/>
          <w:bCs/>
          <w:color w:val="00B050"/>
          <w:sz w:val="48"/>
          <w:szCs w:val="48"/>
        </w:rPr>
        <w:lastRenderedPageBreak/>
        <w:t></w:t>
      </w:r>
      <w:r>
        <w:rPr>
          <w:rFonts w:ascii="Tahoma" w:hAnsi="Tahoma" w:cs="Tahoma"/>
          <w:b/>
          <w:bCs/>
          <w:color w:val="00B050"/>
          <w:sz w:val="48"/>
          <w:szCs w:val="48"/>
        </w:rPr>
        <w:t> </w:t>
      </w:r>
      <w:r>
        <w:rPr>
          <w:rFonts w:ascii="Tahoma" w:hAnsi="Tahoma" w:cs="Tahoma"/>
          <w:b/>
          <w:bCs/>
          <w:color w:val="00B050"/>
          <w:sz w:val="36"/>
          <w:szCs w:val="48"/>
        </w:rPr>
        <w:t xml:space="preserve">Capsule méditative </w:t>
      </w:r>
      <w:r w:rsidR="005C3B28">
        <w:rPr>
          <w:rFonts w:ascii="Tahoma" w:hAnsi="Tahoma" w:cs="Tahoma"/>
          <w:b/>
          <w:bCs/>
          <w:color w:val="00B050"/>
          <w:sz w:val="36"/>
          <w:szCs w:val="48"/>
        </w:rPr>
        <w:t>!!!</w:t>
      </w:r>
      <w:r w:rsidR="00434DDF">
        <w:rPr>
          <w:rFonts w:ascii="Tahoma" w:hAnsi="Tahoma" w:cs="Tahoma"/>
          <w:b/>
          <w:bCs/>
          <w:color w:val="00B050"/>
          <w:sz w:val="36"/>
          <w:szCs w:val="48"/>
        </w:rPr>
        <w:t xml:space="preserve">  </w:t>
      </w:r>
    </w:p>
    <w:p w14:paraId="73152CA6" w14:textId="77777777" w:rsidR="00EE7157" w:rsidRDefault="00EE7157" w:rsidP="00952925">
      <w:pPr>
        <w:rPr>
          <w:rFonts w:ascii="Tahoma" w:hAnsi="Tahoma" w:cs="Tahoma"/>
          <w:b/>
          <w:bCs/>
          <w:color w:val="00B050"/>
          <w:sz w:val="36"/>
          <w:szCs w:val="48"/>
        </w:rPr>
      </w:pPr>
    </w:p>
    <w:p w14:paraId="750CD98B" w14:textId="5C8D3849" w:rsidR="00EE7157" w:rsidRPr="00F07C77" w:rsidRDefault="00EE7157" w:rsidP="00F07C77">
      <w:pPr>
        <w:jc w:val="center"/>
        <w:rPr>
          <w:rFonts w:asciiTheme="minorHAnsi" w:hAnsiTheme="minorHAnsi" w:cstheme="minorHAnsi"/>
          <w:color w:val="7030A0"/>
        </w:rPr>
      </w:pPr>
      <w:r w:rsidRPr="00F07C77">
        <w:rPr>
          <w:rFonts w:asciiTheme="minorHAnsi" w:hAnsiTheme="minorHAnsi" w:cstheme="minorHAnsi"/>
          <w:color w:val="7030A0"/>
        </w:rPr>
        <w:t>GUÉRISSEUR</w:t>
      </w:r>
      <w:r w:rsidR="00F07C77">
        <w:rPr>
          <w:rFonts w:asciiTheme="minorHAnsi" w:hAnsiTheme="minorHAnsi" w:cstheme="minorHAnsi"/>
          <w:color w:val="7030A0"/>
        </w:rPr>
        <w:t xml:space="preserve"> (</w:t>
      </w:r>
      <w:proofErr w:type="gramStart"/>
      <w:r w:rsidR="00F07C77">
        <w:rPr>
          <w:rFonts w:asciiTheme="minorHAnsi" w:hAnsiTheme="minorHAnsi" w:cstheme="minorHAnsi"/>
          <w:color w:val="7030A0"/>
        </w:rPr>
        <w:t xml:space="preserve">SE) </w:t>
      </w:r>
      <w:r w:rsidRPr="00F07C77">
        <w:rPr>
          <w:rFonts w:asciiTheme="minorHAnsi" w:hAnsiTheme="minorHAnsi" w:cstheme="minorHAnsi"/>
          <w:color w:val="7030A0"/>
        </w:rPr>
        <w:t xml:space="preserve"> DE</w:t>
      </w:r>
      <w:proofErr w:type="gramEnd"/>
      <w:r w:rsidRPr="00F07C77">
        <w:rPr>
          <w:rFonts w:asciiTheme="minorHAnsi" w:hAnsiTheme="minorHAnsi" w:cstheme="minorHAnsi"/>
          <w:color w:val="7030A0"/>
        </w:rPr>
        <w:t xml:space="preserve"> L’ÂME.</w:t>
      </w:r>
    </w:p>
    <w:p w14:paraId="0902A774" w14:textId="77777777" w:rsidR="00EE7157" w:rsidRDefault="00EE7157" w:rsidP="00EE7157">
      <w:pPr>
        <w:rPr>
          <w:rFonts w:asciiTheme="minorHAnsi" w:hAnsiTheme="minorHAnsi" w:cstheme="minorHAnsi"/>
          <w:color w:val="7030A0"/>
        </w:rPr>
      </w:pPr>
      <w:r w:rsidRPr="00F07C77">
        <w:rPr>
          <w:rFonts w:asciiTheme="minorHAnsi" w:hAnsiTheme="minorHAnsi" w:cstheme="minorHAnsi"/>
          <w:color w:val="7030A0"/>
        </w:rPr>
        <w:t>Tu chemines depuis longtemps vers la découverte de qui tu es, tu as traversé des océans de douleurs, des champs de bonheur.</w:t>
      </w:r>
    </w:p>
    <w:p w14:paraId="2F335DC3" w14:textId="77777777" w:rsidR="00F07C77" w:rsidRPr="00F07C77" w:rsidRDefault="00F07C77" w:rsidP="00EE7157">
      <w:pPr>
        <w:rPr>
          <w:rFonts w:asciiTheme="minorHAnsi" w:hAnsiTheme="minorHAnsi" w:cstheme="minorHAnsi"/>
          <w:color w:val="7030A0"/>
        </w:rPr>
      </w:pPr>
    </w:p>
    <w:p w14:paraId="45DECDA7" w14:textId="77777777" w:rsidR="00EE7157" w:rsidRDefault="00EE7157" w:rsidP="00EE7157">
      <w:pPr>
        <w:rPr>
          <w:rFonts w:asciiTheme="minorHAnsi" w:hAnsiTheme="minorHAnsi" w:cstheme="minorHAnsi"/>
          <w:color w:val="7030A0"/>
        </w:rPr>
      </w:pPr>
      <w:r w:rsidRPr="00F07C77">
        <w:rPr>
          <w:rFonts w:asciiTheme="minorHAnsi" w:hAnsiTheme="minorHAnsi" w:cstheme="minorHAnsi"/>
          <w:color w:val="7030A0"/>
        </w:rPr>
        <w:t>Tu as pris le temps de faire l'expérience pleinement, de tout dépasser, intégrer, tu as compris que la raison de ces traversées du désert, était ta légende personnelle.</w:t>
      </w:r>
    </w:p>
    <w:p w14:paraId="1169C9D1" w14:textId="77777777" w:rsidR="00F07C77" w:rsidRPr="00F07C77" w:rsidRDefault="00F07C77" w:rsidP="00EE7157">
      <w:pPr>
        <w:rPr>
          <w:rFonts w:asciiTheme="minorHAnsi" w:hAnsiTheme="minorHAnsi" w:cstheme="minorHAnsi"/>
          <w:color w:val="7030A0"/>
        </w:rPr>
      </w:pPr>
    </w:p>
    <w:p w14:paraId="0F846892" w14:textId="1A9EDBD5" w:rsidR="00EE7157" w:rsidRPr="00F07C77" w:rsidRDefault="00EE7157" w:rsidP="00EE7157">
      <w:pPr>
        <w:rPr>
          <w:rFonts w:asciiTheme="minorHAnsi" w:hAnsiTheme="minorHAnsi" w:cstheme="minorHAnsi"/>
          <w:b/>
          <w:bCs/>
          <w:color w:val="7030A0"/>
        </w:rPr>
      </w:pPr>
      <w:r w:rsidRPr="00F07C77">
        <w:rPr>
          <w:rFonts w:asciiTheme="minorHAnsi" w:hAnsiTheme="minorHAnsi" w:cstheme="minorHAnsi"/>
          <w:b/>
          <w:bCs/>
          <w:color w:val="7030A0"/>
        </w:rPr>
        <w:t xml:space="preserve">Être un guérisseur </w:t>
      </w:r>
      <w:r w:rsidR="00F07C77" w:rsidRPr="00F07C77">
        <w:rPr>
          <w:rFonts w:asciiTheme="minorHAnsi" w:hAnsiTheme="minorHAnsi" w:cstheme="minorHAnsi"/>
          <w:b/>
          <w:bCs/>
          <w:color w:val="7030A0"/>
        </w:rPr>
        <w:t xml:space="preserve">(se) </w:t>
      </w:r>
      <w:r w:rsidRPr="00F07C77">
        <w:rPr>
          <w:rFonts w:asciiTheme="minorHAnsi" w:hAnsiTheme="minorHAnsi" w:cstheme="minorHAnsi"/>
          <w:b/>
          <w:bCs/>
          <w:color w:val="7030A0"/>
        </w:rPr>
        <w:t xml:space="preserve">de l’âme, c’est montrer à l’autre qu’il le peut aussi. </w:t>
      </w:r>
    </w:p>
    <w:p w14:paraId="2EBB822A" w14:textId="77777777" w:rsidR="00F07C77" w:rsidRPr="00F07C77" w:rsidRDefault="00F07C77" w:rsidP="00EE7157">
      <w:pPr>
        <w:rPr>
          <w:rFonts w:asciiTheme="minorHAnsi" w:hAnsiTheme="minorHAnsi" w:cstheme="minorHAnsi"/>
          <w:color w:val="7030A0"/>
        </w:rPr>
      </w:pPr>
    </w:p>
    <w:p w14:paraId="65AC67E7" w14:textId="0A0DA2DF" w:rsidR="00EE7157" w:rsidRDefault="00EE7157" w:rsidP="00EE7157">
      <w:pPr>
        <w:rPr>
          <w:rFonts w:asciiTheme="minorHAnsi" w:hAnsiTheme="minorHAnsi" w:cstheme="minorHAnsi"/>
          <w:color w:val="7030A0"/>
        </w:rPr>
      </w:pPr>
      <w:r w:rsidRPr="00F07C77">
        <w:rPr>
          <w:rFonts w:asciiTheme="minorHAnsi" w:hAnsiTheme="minorHAnsi" w:cstheme="minorHAnsi"/>
          <w:color w:val="7030A0"/>
        </w:rPr>
        <w:t xml:space="preserve">Par l’exemple de tes dépassements, de tes actions, donne-lui le désir de changer ce qui doit l'être en lui, aide-le à comprendre </w:t>
      </w:r>
      <w:r w:rsidR="00F07C77">
        <w:rPr>
          <w:rFonts w:asciiTheme="minorHAnsi" w:hAnsiTheme="minorHAnsi" w:cstheme="minorHAnsi"/>
          <w:color w:val="7030A0"/>
        </w:rPr>
        <w:t>son</w:t>
      </w:r>
      <w:r w:rsidRPr="00F07C77">
        <w:rPr>
          <w:rFonts w:asciiTheme="minorHAnsi" w:hAnsiTheme="minorHAnsi" w:cstheme="minorHAnsi"/>
          <w:color w:val="7030A0"/>
        </w:rPr>
        <w:t xml:space="preserve"> chemin</w:t>
      </w:r>
      <w:r w:rsidR="00F07C77">
        <w:rPr>
          <w:rFonts w:asciiTheme="minorHAnsi" w:hAnsiTheme="minorHAnsi" w:cstheme="minorHAnsi"/>
          <w:color w:val="7030A0"/>
        </w:rPr>
        <w:t>/sa légende personnelle</w:t>
      </w:r>
      <w:r w:rsidRPr="00F07C77">
        <w:rPr>
          <w:rFonts w:asciiTheme="minorHAnsi" w:hAnsiTheme="minorHAnsi" w:cstheme="minorHAnsi"/>
          <w:color w:val="7030A0"/>
        </w:rPr>
        <w:t>.</w:t>
      </w:r>
    </w:p>
    <w:p w14:paraId="64409013" w14:textId="77777777" w:rsidR="00F07C77" w:rsidRPr="00F07C77" w:rsidRDefault="00F07C77" w:rsidP="00EE7157">
      <w:pPr>
        <w:rPr>
          <w:rFonts w:asciiTheme="minorHAnsi" w:hAnsiTheme="minorHAnsi" w:cstheme="minorHAnsi"/>
          <w:color w:val="7030A0"/>
        </w:rPr>
      </w:pPr>
    </w:p>
    <w:p w14:paraId="221AF1F8" w14:textId="7A02EA37" w:rsidR="00EE7157" w:rsidRDefault="00EE7157" w:rsidP="00EE7157">
      <w:pPr>
        <w:rPr>
          <w:rFonts w:asciiTheme="minorHAnsi" w:hAnsiTheme="minorHAnsi" w:cstheme="minorHAnsi"/>
          <w:color w:val="7030A0"/>
        </w:rPr>
      </w:pPr>
      <w:r w:rsidRPr="00F07C77">
        <w:rPr>
          <w:rFonts w:asciiTheme="minorHAnsi" w:hAnsiTheme="minorHAnsi" w:cstheme="minorHAnsi"/>
          <w:color w:val="7030A0"/>
        </w:rPr>
        <w:t>Cependant, ne te crois pas arrivé, fais-le, sans hauteur, sans prétention, sans supériorité, sans donner de leçons.</w:t>
      </w:r>
      <w:r w:rsidR="00F07C77">
        <w:rPr>
          <w:rFonts w:asciiTheme="minorHAnsi" w:hAnsiTheme="minorHAnsi" w:cstheme="minorHAnsi"/>
          <w:color w:val="7030A0"/>
        </w:rPr>
        <w:t xml:space="preserve"> </w:t>
      </w:r>
    </w:p>
    <w:p w14:paraId="25CB0EC9" w14:textId="77777777" w:rsidR="00F07C77" w:rsidRPr="00F07C77" w:rsidRDefault="00F07C77" w:rsidP="00EE7157">
      <w:pPr>
        <w:rPr>
          <w:rFonts w:asciiTheme="minorHAnsi" w:hAnsiTheme="minorHAnsi" w:cstheme="minorHAnsi"/>
          <w:color w:val="7030A0"/>
        </w:rPr>
      </w:pPr>
    </w:p>
    <w:p w14:paraId="7EC183E4" w14:textId="067C0793" w:rsidR="00EE7157" w:rsidRDefault="00EE7157" w:rsidP="00EE7157">
      <w:pPr>
        <w:rPr>
          <w:rFonts w:asciiTheme="minorHAnsi" w:hAnsiTheme="minorHAnsi" w:cstheme="minorHAnsi"/>
          <w:color w:val="7030A0"/>
        </w:rPr>
      </w:pPr>
      <w:r w:rsidRPr="00F07C77">
        <w:rPr>
          <w:rFonts w:asciiTheme="minorHAnsi" w:hAnsiTheme="minorHAnsi" w:cstheme="minorHAnsi"/>
          <w:color w:val="7030A0"/>
        </w:rPr>
        <w:t xml:space="preserve">Apprend à ton semblable, à faire confiance à la vie, à accueillir ce qui vient, tout est juste et bien, à s’abandonner à une volonté intérieure </w:t>
      </w:r>
      <w:r w:rsidR="00F07C77">
        <w:rPr>
          <w:rFonts w:asciiTheme="minorHAnsi" w:hAnsiTheme="minorHAnsi" w:cstheme="minorHAnsi"/>
          <w:color w:val="7030A0"/>
        </w:rPr>
        <w:t>D</w:t>
      </w:r>
      <w:r w:rsidRPr="00F07C77">
        <w:rPr>
          <w:rFonts w:asciiTheme="minorHAnsi" w:hAnsiTheme="minorHAnsi" w:cstheme="minorHAnsi"/>
          <w:color w:val="7030A0"/>
        </w:rPr>
        <w:t xml:space="preserve">ivine, qui elle, sait le bon déroulement de </w:t>
      </w:r>
      <w:r w:rsidR="00F07C77">
        <w:rPr>
          <w:rFonts w:asciiTheme="minorHAnsi" w:hAnsiTheme="minorHAnsi" w:cstheme="minorHAnsi"/>
          <w:color w:val="7030A0"/>
        </w:rPr>
        <w:t>t</w:t>
      </w:r>
      <w:r w:rsidRPr="00F07C77">
        <w:rPr>
          <w:rFonts w:asciiTheme="minorHAnsi" w:hAnsiTheme="minorHAnsi" w:cstheme="minorHAnsi"/>
          <w:color w:val="7030A0"/>
        </w:rPr>
        <w:t>a vie.</w:t>
      </w:r>
    </w:p>
    <w:p w14:paraId="2658FAC3" w14:textId="77777777" w:rsidR="00F07C77" w:rsidRPr="00F07C77" w:rsidRDefault="00F07C77" w:rsidP="00EE7157">
      <w:pPr>
        <w:rPr>
          <w:rFonts w:asciiTheme="minorHAnsi" w:hAnsiTheme="minorHAnsi" w:cstheme="minorHAnsi"/>
          <w:color w:val="7030A0"/>
        </w:rPr>
      </w:pPr>
    </w:p>
    <w:p w14:paraId="7E9E89CC" w14:textId="77777777" w:rsidR="00F07C77" w:rsidRDefault="00EE7157" w:rsidP="00EE7157">
      <w:pPr>
        <w:rPr>
          <w:rFonts w:asciiTheme="minorHAnsi" w:hAnsiTheme="minorHAnsi" w:cstheme="minorHAnsi"/>
          <w:color w:val="7030A0"/>
        </w:rPr>
      </w:pPr>
      <w:r w:rsidRPr="00F07C77">
        <w:rPr>
          <w:rFonts w:asciiTheme="minorHAnsi" w:hAnsiTheme="minorHAnsi" w:cstheme="minorHAnsi"/>
          <w:color w:val="7030A0"/>
        </w:rPr>
        <w:t xml:space="preserve">Invite-le à vivre dans le présent, dans l’instant, sans anticipation de demain qui n’existe pas, </w:t>
      </w:r>
    </w:p>
    <w:p w14:paraId="60EDC8FF" w14:textId="5F3B3CF6" w:rsidR="00EE7157" w:rsidRDefault="00EE7157" w:rsidP="00EE7157">
      <w:pPr>
        <w:rPr>
          <w:rFonts w:asciiTheme="minorHAnsi" w:hAnsiTheme="minorHAnsi" w:cstheme="minorHAnsi"/>
          <w:color w:val="7030A0"/>
        </w:rPr>
      </w:pPr>
      <w:proofErr w:type="gramStart"/>
      <w:r w:rsidRPr="00F07C77">
        <w:rPr>
          <w:rFonts w:asciiTheme="minorHAnsi" w:hAnsiTheme="minorHAnsi" w:cstheme="minorHAnsi"/>
          <w:color w:val="7030A0"/>
        </w:rPr>
        <w:t>donne</w:t>
      </w:r>
      <w:proofErr w:type="gramEnd"/>
      <w:r w:rsidRPr="00F07C77">
        <w:rPr>
          <w:rFonts w:asciiTheme="minorHAnsi" w:hAnsiTheme="minorHAnsi" w:cstheme="minorHAnsi"/>
          <w:color w:val="7030A0"/>
        </w:rPr>
        <w:t>-lui le goût de voir, le beau, le magique, le sacré, les signes de l’univers qui connait ce qui est salvateur pour lui.</w:t>
      </w:r>
    </w:p>
    <w:p w14:paraId="1CE71905" w14:textId="77777777" w:rsidR="00F07C77" w:rsidRPr="00F07C77" w:rsidRDefault="00F07C77" w:rsidP="00EE7157">
      <w:pPr>
        <w:rPr>
          <w:rFonts w:asciiTheme="minorHAnsi" w:hAnsiTheme="minorHAnsi" w:cstheme="minorHAnsi"/>
          <w:color w:val="7030A0"/>
        </w:rPr>
      </w:pPr>
    </w:p>
    <w:p w14:paraId="1D44D28E" w14:textId="77777777" w:rsidR="00EE7157" w:rsidRDefault="00EE7157" w:rsidP="00EE7157">
      <w:pPr>
        <w:rPr>
          <w:rFonts w:asciiTheme="minorHAnsi" w:hAnsiTheme="minorHAnsi" w:cstheme="minorHAnsi"/>
          <w:color w:val="7030A0"/>
        </w:rPr>
      </w:pPr>
      <w:r w:rsidRPr="00F07C77">
        <w:rPr>
          <w:rFonts w:asciiTheme="minorHAnsi" w:hAnsiTheme="minorHAnsi" w:cstheme="minorHAnsi"/>
          <w:color w:val="7030A0"/>
        </w:rPr>
        <w:t>Montre à l’autre, parce que tu l’as expérimenté, que rien n’est figé, rien ne reste indéfiniment, et que s’il a le désir de prendre les rênes de sa vie, il peut avancer vers son expansion, léger et serein, il en a le pouvoir.</w:t>
      </w:r>
    </w:p>
    <w:p w14:paraId="637E9C38" w14:textId="77777777" w:rsidR="00F07C77" w:rsidRPr="00F07C77" w:rsidRDefault="00F07C77" w:rsidP="00EE7157">
      <w:pPr>
        <w:rPr>
          <w:rFonts w:asciiTheme="minorHAnsi" w:hAnsiTheme="minorHAnsi" w:cstheme="minorHAnsi"/>
          <w:color w:val="7030A0"/>
        </w:rPr>
      </w:pPr>
    </w:p>
    <w:p w14:paraId="744E44FC" w14:textId="6120813C" w:rsidR="00EE7157" w:rsidRPr="00F07C77" w:rsidRDefault="00EE7157" w:rsidP="00F07C77">
      <w:pPr>
        <w:jc w:val="center"/>
        <w:rPr>
          <w:rFonts w:asciiTheme="minorHAnsi" w:hAnsiTheme="minorHAnsi" w:cstheme="minorHAnsi"/>
          <w:b/>
          <w:bCs/>
          <w:color w:val="7030A0"/>
        </w:rPr>
      </w:pPr>
      <w:r w:rsidRPr="00F07C77">
        <w:rPr>
          <w:rFonts w:asciiTheme="minorHAnsi" w:hAnsiTheme="minorHAnsi" w:cstheme="minorHAnsi"/>
          <w:b/>
          <w:bCs/>
          <w:color w:val="7030A0"/>
        </w:rPr>
        <w:t xml:space="preserve">Là, se trouve la véritable mission de guérisseur </w:t>
      </w:r>
      <w:r w:rsidR="00F07C77" w:rsidRPr="00F07C77">
        <w:rPr>
          <w:rFonts w:asciiTheme="minorHAnsi" w:hAnsiTheme="minorHAnsi" w:cstheme="minorHAnsi"/>
          <w:b/>
          <w:bCs/>
          <w:color w:val="7030A0"/>
        </w:rPr>
        <w:t xml:space="preserve">(se) </w:t>
      </w:r>
      <w:r w:rsidRPr="00F07C77">
        <w:rPr>
          <w:rFonts w:asciiTheme="minorHAnsi" w:hAnsiTheme="minorHAnsi" w:cstheme="minorHAnsi"/>
          <w:b/>
          <w:bCs/>
          <w:color w:val="7030A0"/>
        </w:rPr>
        <w:t>de l’âme</w:t>
      </w:r>
    </w:p>
    <w:p w14:paraId="2E1515DB" w14:textId="77777777" w:rsidR="00F07C77" w:rsidRDefault="00F07C77" w:rsidP="00EE7157"/>
    <w:p w14:paraId="2B3DC113" w14:textId="77777777" w:rsidR="00F07C77" w:rsidRPr="00F07C77" w:rsidRDefault="00F07C77" w:rsidP="00EE7157">
      <w:pPr>
        <w:rPr>
          <w:color w:val="00B050"/>
          <w:sz w:val="28"/>
          <w:szCs w:val="28"/>
        </w:rPr>
      </w:pPr>
    </w:p>
    <w:p w14:paraId="4BE1191D" w14:textId="1A9E1557" w:rsidR="00F07C77" w:rsidRDefault="00F07C77" w:rsidP="00F07C77">
      <w:pPr>
        <w:jc w:val="center"/>
      </w:pPr>
      <w:r w:rsidRPr="00F07C77">
        <w:rPr>
          <w:color w:val="00B050"/>
          <w:sz w:val="28"/>
          <w:szCs w:val="28"/>
        </w:rPr>
        <w:t>*****************************************************************</w:t>
      </w:r>
    </w:p>
    <w:p w14:paraId="68C552F8" w14:textId="77777777" w:rsidR="00EE7157" w:rsidRDefault="00EE7157" w:rsidP="00952925">
      <w:pPr>
        <w:rPr>
          <w:rFonts w:ascii="Tahoma" w:hAnsi="Tahoma" w:cs="Tahoma"/>
          <w:b/>
          <w:bCs/>
          <w:color w:val="00B050"/>
          <w:sz w:val="36"/>
          <w:szCs w:val="48"/>
        </w:rPr>
      </w:pPr>
    </w:p>
    <w:p w14:paraId="43300A94" w14:textId="77777777" w:rsidR="00434DDF" w:rsidRDefault="00434DDF" w:rsidP="00952925">
      <w:pPr>
        <w:rPr>
          <w:rFonts w:ascii="Tahoma" w:hAnsi="Tahoma" w:cs="Tahoma"/>
          <w:b/>
          <w:bCs/>
          <w:color w:val="00B050"/>
          <w:sz w:val="36"/>
          <w:szCs w:val="48"/>
        </w:rPr>
      </w:pPr>
    </w:p>
    <w:p w14:paraId="137FE1CF" w14:textId="77777777" w:rsidR="00434DDF" w:rsidRDefault="00434DDF" w:rsidP="00952925">
      <w:pPr>
        <w:rPr>
          <w:rFonts w:ascii="Tahoma" w:hAnsi="Tahoma" w:cs="Tahoma"/>
          <w:b/>
          <w:bCs/>
          <w:color w:val="00B050"/>
          <w:sz w:val="36"/>
          <w:szCs w:val="48"/>
        </w:rPr>
      </w:pPr>
    </w:p>
    <w:p w14:paraId="46CA0B5E" w14:textId="3A302E1F" w:rsidR="00434DDF" w:rsidRDefault="00434DDF" w:rsidP="00952925">
      <w:pPr>
        <w:rPr>
          <w:rFonts w:ascii="Tahoma" w:hAnsi="Tahoma" w:cs="Tahoma"/>
          <w:b/>
          <w:bCs/>
          <w:color w:val="00B050"/>
          <w:sz w:val="36"/>
          <w:szCs w:val="48"/>
        </w:rPr>
      </w:pPr>
      <w:r>
        <w:rPr>
          <w:rFonts w:ascii="Tahoma" w:hAnsi="Tahoma" w:cs="Tahoma"/>
          <w:b/>
          <w:bCs/>
          <w:color w:val="00B050"/>
          <w:sz w:val="36"/>
          <w:szCs w:val="48"/>
        </w:rPr>
        <w:t xml:space="preserve">    </w:t>
      </w:r>
      <w:r>
        <w:rPr>
          <w:rFonts w:ascii="Tahoma" w:hAnsi="Tahoma" w:cs="Tahoma"/>
          <w:b/>
          <w:bCs/>
          <w:color w:val="00B050"/>
          <w:sz w:val="96"/>
          <w:szCs w:val="96"/>
        </w:rPr>
        <w:t>P</w:t>
      </w:r>
      <w:r w:rsidRPr="00434DDF">
        <w:rPr>
          <w:rFonts w:ascii="Tahoma" w:hAnsi="Tahoma" w:cs="Tahoma"/>
          <w:b/>
          <w:bCs/>
          <w:color w:val="00B050"/>
          <w:sz w:val="96"/>
          <w:szCs w:val="96"/>
        </w:rPr>
        <w:t>arfois</w:t>
      </w:r>
      <w:r>
        <w:rPr>
          <w:rFonts w:ascii="Tahoma" w:hAnsi="Tahoma" w:cs="Tahoma"/>
          <w:b/>
          <w:bCs/>
          <w:color w:val="00B050"/>
          <w:sz w:val="36"/>
          <w:szCs w:val="48"/>
        </w:rPr>
        <w:t xml:space="preserve">                          </w:t>
      </w:r>
      <w:r>
        <w:rPr>
          <w:rFonts w:asciiTheme="minorHAnsi" w:hAnsiTheme="minorHAnsi" w:cstheme="minorHAnsi"/>
          <w:b/>
          <w:bCs/>
          <w:noProof/>
          <w:color w:val="7030A0"/>
        </w:rPr>
        <w:drawing>
          <wp:inline distT="0" distB="0" distL="0" distR="0" wp14:anchorId="669638D2" wp14:editId="2C0ED0A5">
            <wp:extent cx="1017677" cy="1181100"/>
            <wp:effectExtent l="0" t="0" r="0" b="0"/>
            <wp:docPr id="1124489945" name="Image 2" descr="Thinking emoticon Banque d'images détouré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emoticon Banque d'images détourées - Alam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597" cy="1187971"/>
                    </a:xfrm>
                    <a:prstGeom prst="rect">
                      <a:avLst/>
                    </a:prstGeom>
                    <a:noFill/>
                    <a:ln>
                      <a:noFill/>
                    </a:ln>
                  </pic:spPr>
                </pic:pic>
              </a:graphicData>
            </a:graphic>
          </wp:inline>
        </w:drawing>
      </w:r>
      <w:r>
        <w:rPr>
          <w:rFonts w:ascii="Tahoma" w:hAnsi="Tahoma" w:cs="Tahoma"/>
          <w:b/>
          <w:bCs/>
          <w:color w:val="00B050"/>
          <w:sz w:val="36"/>
          <w:szCs w:val="48"/>
        </w:rPr>
        <w:t xml:space="preserve">                   </w:t>
      </w:r>
      <w:r w:rsidRPr="00434DDF">
        <w:rPr>
          <w:rFonts w:ascii="Tahoma" w:hAnsi="Tahoma" w:cs="Tahoma"/>
          <w:b/>
          <w:bCs/>
          <w:color w:val="00B050"/>
          <w:sz w:val="96"/>
          <w:szCs w:val="96"/>
        </w:rPr>
        <w:t xml:space="preserve"> </w:t>
      </w:r>
    </w:p>
    <w:p w14:paraId="64C6ED4D" w14:textId="77777777" w:rsidR="00BC7554" w:rsidRDefault="00BC7554" w:rsidP="00952925">
      <w:pPr>
        <w:rPr>
          <w:rFonts w:ascii="Tahoma" w:hAnsi="Tahoma" w:cs="Tahoma"/>
          <w:b/>
          <w:bCs/>
          <w:color w:val="00B050"/>
          <w:sz w:val="36"/>
          <w:szCs w:val="48"/>
        </w:rPr>
      </w:pPr>
    </w:p>
    <w:p w14:paraId="129577AE" w14:textId="62D66CA2" w:rsidR="00BC7554" w:rsidRDefault="00BC7554" w:rsidP="00BC7554">
      <w:pPr>
        <w:rPr>
          <w:rFonts w:asciiTheme="minorHAnsi" w:hAnsiTheme="minorHAnsi" w:cstheme="minorHAnsi"/>
          <w:color w:val="7030A0"/>
        </w:rPr>
      </w:pPr>
      <w:r w:rsidRPr="00434DDF">
        <w:rPr>
          <w:rFonts w:asciiTheme="minorHAnsi" w:hAnsiTheme="minorHAnsi" w:cstheme="minorHAnsi"/>
          <w:b/>
          <w:bCs/>
          <w:color w:val="7030A0"/>
        </w:rPr>
        <w:t>Parfois,</w:t>
      </w:r>
      <w:r w:rsidRPr="00434DDF">
        <w:rPr>
          <w:rFonts w:asciiTheme="minorHAnsi" w:hAnsiTheme="minorHAnsi" w:cstheme="minorHAnsi"/>
          <w:color w:val="7030A0"/>
        </w:rPr>
        <w:t xml:space="preserve"> il faut simplement tourner la page, sans chagrin, sans colère, ni regret. </w:t>
      </w:r>
    </w:p>
    <w:p w14:paraId="3B74B846" w14:textId="77777777" w:rsidR="00434DDF" w:rsidRPr="00434DDF" w:rsidRDefault="00434DDF" w:rsidP="00BC7554">
      <w:pPr>
        <w:rPr>
          <w:rFonts w:asciiTheme="minorHAnsi" w:hAnsiTheme="minorHAnsi" w:cstheme="minorHAnsi"/>
          <w:color w:val="7030A0"/>
        </w:rPr>
      </w:pPr>
    </w:p>
    <w:p w14:paraId="199A41B5" w14:textId="3ECE0444" w:rsidR="00434DDF" w:rsidRDefault="00BC7554" w:rsidP="00BC7554">
      <w:pPr>
        <w:rPr>
          <w:rFonts w:asciiTheme="minorHAnsi" w:hAnsiTheme="minorHAnsi" w:cstheme="minorHAnsi"/>
          <w:color w:val="7030A0"/>
        </w:rPr>
      </w:pPr>
      <w:r w:rsidRPr="00434DDF">
        <w:rPr>
          <w:rFonts w:asciiTheme="minorHAnsi" w:hAnsiTheme="minorHAnsi" w:cstheme="minorHAnsi"/>
          <w:b/>
          <w:bCs/>
          <w:color w:val="7030A0"/>
        </w:rPr>
        <w:lastRenderedPageBreak/>
        <w:t>Parfois,</w:t>
      </w:r>
      <w:r w:rsidRPr="00434DDF">
        <w:rPr>
          <w:rFonts w:asciiTheme="minorHAnsi" w:hAnsiTheme="minorHAnsi" w:cstheme="minorHAnsi"/>
          <w:color w:val="7030A0"/>
        </w:rPr>
        <w:t xml:space="preserve"> il faut juste te </w:t>
      </w:r>
      <w:proofErr w:type="gramStart"/>
      <w:r w:rsidRPr="00434DDF">
        <w:rPr>
          <w:rFonts w:asciiTheme="minorHAnsi" w:hAnsiTheme="minorHAnsi" w:cstheme="minorHAnsi"/>
          <w:color w:val="7030A0"/>
        </w:rPr>
        <w:t xml:space="preserve">détacher </w:t>
      </w:r>
      <w:r w:rsidR="00434DDF">
        <w:rPr>
          <w:rFonts w:asciiTheme="minorHAnsi" w:hAnsiTheme="minorHAnsi" w:cstheme="minorHAnsi"/>
          <w:color w:val="7030A0"/>
        </w:rPr>
        <w:t> :</w:t>
      </w:r>
      <w:proofErr w:type="gramEnd"/>
    </w:p>
    <w:p w14:paraId="6109EA4A" w14:textId="77777777" w:rsidR="00434DDF" w:rsidRDefault="00434DDF" w:rsidP="00BC7554">
      <w:pPr>
        <w:rPr>
          <w:rFonts w:asciiTheme="minorHAnsi" w:hAnsiTheme="minorHAnsi" w:cstheme="minorHAnsi"/>
          <w:color w:val="7030A0"/>
        </w:rPr>
      </w:pPr>
    </w:p>
    <w:p w14:paraId="6E5AC557" w14:textId="64A09360" w:rsidR="00434DDF" w:rsidRDefault="00434DDF" w:rsidP="00BC7554">
      <w:pPr>
        <w:rPr>
          <w:rFonts w:asciiTheme="minorHAnsi" w:hAnsiTheme="minorHAnsi" w:cstheme="minorHAnsi"/>
          <w:color w:val="7030A0"/>
        </w:rPr>
      </w:pPr>
      <w:proofErr w:type="gramStart"/>
      <w:r>
        <w:rPr>
          <w:rFonts w:asciiTheme="minorHAnsi" w:hAnsiTheme="minorHAnsi" w:cstheme="minorHAnsi"/>
          <w:color w:val="7030A0"/>
        </w:rPr>
        <w:t>---</w:t>
      </w:r>
      <w:r w:rsidR="00BC7554" w:rsidRPr="00434DDF">
        <w:rPr>
          <w:rFonts w:asciiTheme="minorHAnsi" w:hAnsiTheme="minorHAnsi" w:cstheme="minorHAnsi"/>
          <w:color w:val="7030A0"/>
        </w:rPr>
        <w:t xml:space="preserve"> </w:t>
      </w:r>
      <w:r w:rsidR="00EB519B">
        <w:rPr>
          <w:rFonts w:asciiTheme="minorHAnsi" w:hAnsiTheme="minorHAnsi" w:cstheme="minorHAnsi"/>
          <w:color w:val="7030A0"/>
        </w:rPr>
        <w:t xml:space="preserve"> de</w:t>
      </w:r>
      <w:proofErr w:type="gramEnd"/>
      <w:r w:rsidR="00EB519B">
        <w:rPr>
          <w:rFonts w:asciiTheme="minorHAnsi" w:hAnsiTheme="minorHAnsi" w:cstheme="minorHAnsi"/>
          <w:color w:val="7030A0"/>
        </w:rPr>
        <w:t xml:space="preserve"> </w:t>
      </w:r>
      <w:r w:rsidR="00BC7554" w:rsidRPr="00434DDF">
        <w:rPr>
          <w:rFonts w:asciiTheme="minorHAnsi" w:hAnsiTheme="minorHAnsi" w:cstheme="minorHAnsi"/>
          <w:color w:val="7030A0"/>
        </w:rPr>
        <w:t xml:space="preserve">tout ce qui t'a nuit plus qu'il ne t'a aidé, </w:t>
      </w:r>
    </w:p>
    <w:p w14:paraId="51BFE772" w14:textId="1D30ECF8" w:rsidR="00434DDF" w:rsidRDefault="00434DDF" w:rsidP="00BC7554">
      <w:pPr>
        <w:rPr>
          <w:rFonts w:asciiTheme="minorHAnsi" w:hAnsiTheme="minorHAnsi" w:cstheme="minorHAnsi"/>
          <w:color w:val="7030A0"/>
        </w:rPr>
      </w:pPr>
      <w:proofErr w:type="gramStart"/>
      <w:r>
        <w:rPr>
          <w:rFonts w:asciiTheme="minorHAnsi" w:hAnsiTheme="minorHAnsi" w:cstheme="minorHAnsi"/>
          <w:color w:val="7030A0"/>
        </w:rPr>
        <w:t>---</w:t>
      </w:r>
      <w:r w:rsidR="00EB519B">
        <w:rPr>
          <w:rFonts w:asciiTheme="minorHAnsi" w:hAnsiTheme="minorHAnsi" w:cstheme="minorHAnsi"/>
          <w:color w:val="7030A0"/>
        </w:rPr>
        <w:t xml:space="preserve">  </w:t>
      </w:r>
      <w:r w:rsidR="00BC7554" w:rsidRPr="00434DDF">
        <w:rPr>
          <w:rFonts w:asciiTheme="minorHAnsi" w:hAnsiTheme="minorHAnsi" w:cstheme="minorHAnsi"/>
          <w:color w:val="7030A0"/>
        </w:rPr>
        <w:t>de</w:t>
      </w:r>
      <w:proofErr w:type="gramEnd"/>
      <w:r w:rsidR="00BC7554" w:rsidRPr="00434DDF">
        <w:rPr>
          <w:rFonts w:asciiTheme="minorHAnsi" w:hAnsiTheme="minorHAnsi" w:cstheme="minorHAnsi"/>
          <w:color w:val="7030A0"/>
        </w:rPr>
        <w:t xml:space="preserve"> tout ce qui t'a fait douter de toi plus qu'il ne t'a inspiré, </w:t>
      </w:r>
    </w:p>
    <w:p w14:paraId="6F513F4F" w14:textId="354BFDE2" w:rsidR="00434DDF" w:rsidRDefault="00434DDF" w:rsidP="00BC7554">
      <w:pPr>
        <w:rPr>
          <w:rFonts w:asciiTheme="minorHAnsi" w:hAnsiTheme="minorHAnsi" w:cstheme="minorHAnsi"/>
          <w:color w:val="7030A0"/>
        </w:rPr>
      </w:pPr>
      <w:proofErr w:type="gramStart"/>
      <w:r>
        <w:rPr>
          <w:rFonts w:asciiTheme="minorHAnsi" w:hAnsiTheme="minorHAnsi" w:cstheme="minorHAnsi"/>
          <w:color w:val="7030A0"/>
        </w:rPr>
        <w:t>---</w:t>
      </w:r>
      <w:r w:rsidR="00EB519B">
        <w:rPr>
          <w:rFonts w:asciiTheme="minorHAnsi" w:hAnsiTheme="minorHAnsi" w:cstheme="minorHAnsi"/>
          <w:color w:val="7030A0"/>
        </w:rPr>
        <w:t xml:space="preserve">  </w:t>
      </w:r>
      <w:r w:rsidR="00BC7554" w:rsidRPr="00434DDF">
        <w:rPr>
          <w:rFonts w:asciiTheme="minorHAnsi" w:hAnsiTheme="minorHAnsi" w:cstheme="minorHAnsi"/>
          <w:color w:val="7030A0"/>
        </w:rPr>
        <w:t>de</w:t>
      </w:r>
      <w:proofErr w:type="gramEnd"/>
      <w:r w:rsidR="00BC7554" w:rsidRPr="00434DDF">
        <w:rPr>
          <w:rFonts w:asciiTheme="minorHAnsi" w:hAnsiTheme="minorHAnsi" w:cstheme="minorHAnsi"/>
          <w:color w:val="7030A0"/>
        </w:rPr>
        <w:t xml:space="preserve"> tout ce qui t'a apporté plus de tension que de paix, </w:t>
      </w:r>
    </w:p>
    <w:p w14:paraId="0B1CF9F9" w14:textId="1EABD04F" w:rsidR="00BC7554" w:rsidRDefault="00EB519B" w:rsidP="00BC7554">
      <w:pPr>
        <w:rPr>
          <w:rFonts w:asciiTheme="minorHAnsi" w:hAnsiTheme="minorHAnsi" w:cstheme="minorHAnsi"/>
          <w:color w:val="7030A0"/>
        </w:rPr>
      </w:pPr>
      <w:proofErr w:type="gramStart"/>
      <w:r>
        <w:rPr>
          <w:rFonts w:asciiTheme="minorHAnsi" w:hAnsiTheme="minorHAnsi" w:cstheme="minorHAnsi"/>
          <w:color w:val="7030A0"/>
        </w:rPr>
        <w:t xml:space="preserve">---  </w:t>
      </w:r>
      <w:r w:rsidR="00BC7554" w:rsidRPr="00434DDF">
        <w:rPr>
          <w:rFonts w:asciiTheme="minorHAnsi" w:hAnsiTheme="minorHAnsi" w:cstheme="minorHAnsi"/>
          <w:color w:val="7030A0"/>
        </w:rPr>
        <w:t>de</w:t>
      </w:r>
      <w:proofErr w:type="gramEnd"/>
      <w:r w:rsidR="00BC7554" w:rsidRPr="00434DDF">
        <w:rPr>
          <w:rFonts w:asciiTheme="minorHAnsi" w:hAnsiTheme="minorHAnsi" w:cstheme="minorHAnsi"/>
          <w:color w:val="7030A0"/>
        </w:rPr>
        <w:t xml:space="preserve"> tout ce qui a entravé ton épanouissement plutôt que de le favoriser.</w:t>
      </w:r>
    </w:p>
    <w:p w14:paraId="08DEDF70" w14:textId="77777777" w:rsidR="00434DDF" w:rsidRPr="00434DDF" w:rsidRDefault="00434DDF" w:rsidP="00BC7554">
      <w:pPr>
        <w:rPr>
          <w:rFonts w:asciiTheme="minorHAnsi" w:hAnsiTheme="minorHAnsi" w:cstheme="minorHAnsi"/>
          <w:color w:val="7030A0"/>
        </w:rPr>
      </w:pPr>
    </w:p>
    <w:p w14:paraId="71AE7BED" w14:textId="77777777" w:rsidR="00BC7554" w:rsidRPr="00434DDF" w:rsidRDefault="00BC7554" w:rsidP="00BC7554">
      <w:pPr>
        <w:rPr>
          <w:rFonts w:asciiTheme="minorHAnsi" w:hAnsiTheme="minorHAnsi" w:cstheme="minorHAnsi"/>
          <w:color w:val="7030A0"/>
        </w:rPr>
      </w:pPr>
      <w:r w:rsidRPr="00EB519B">
        <w:rPr>
          <w:rFonts w:asciiTheme="minorHAnsi" w:hAnsiTheme="minorHAnsi" w:cstheme="minorHAnsi"/>
          <w:b/>
          <w:bCs/>
          <w:color w:val="7030A0"/>
        </w:rPr>
        <w:t>Parfois,</w:t>
      </w:r>
      <w:r w:rsidRPr="00434DDF">
        <w:rPr>
          <w:rFonts w:asciiTheme="minorHAnsi" w:hAnsiTheme="minorHAnsi" w:cstheme="minorHAnsi"/>
          <w:color w:val="7030A0"/>
        </w:rPr>
        <w:t xml:space="preserve"> il faut juste reconnaître que tu as beaucoup expliqué, beaucoup prouvé, beaucoup fait, beaucoup donné... sans rien recevoir, sans que rien n'ait changé.</w:t>
      </w:r>
    </w:p>
    <w:p w14:paraId="4DD53553" w14:textId="77777777" w:rsidR="00BC7554" w:rsidRDefault="00BC7554" w:rsidP="00BC7554">
      <w:pPr>
        <w:rPr>
          <w:rFonts w:asciiTheme="minorHAnsi" w:hAnsiTheme="minorHAnsi" w:cstheme="minorHAnsi"/>
          <w:color w:val="7030A0"/>
        </w:rPr>
      </w:pPr>
      <w:r w:rsidRPr="00EB519B">
        <w:rPr>
          <w:rFonts w:asciiTheme="minorHAnsi" w:hAnsiTheme="minorHAnsi" w:cstheme="minorHAnsi"/>
          <w:b/>
          <w:bCs/>
          <w:color w:val="7030A0"/>
        </w:rPr>
        <w:t>Parfois,</w:t>
      </w:r>
      <w:r w:rsidRPr="00434DDF">
        <w:rPr>
          <w:rFonts w:asciiTheme="minorHAnsi" w:hAnsiTheme="minorHAnsi" w:cstheme="minorHAnsi"/>
          <w:color w:val="7030A0"/>
        </w:rPr>
        <w:t xml:space="preserve"> il faut simplement avancer et ne pas te retourner. </w:t>
      </w:r>
    </w:p>
    <w:p w14:paraId="44E4D2D2" w14:textId="77777777" w:rsidR="00EB519B" w:rsidRDefault="00EB519B" w:rsidP="00BC7554">
      <w:pPr>
        <w:rPr>
          <w:rFonts w:asciiTheme="minorHAnsi" w:hAnsiTheme="minorHAnsi" w:cstheme="minorHAnsi"/>
          <w:color w:val="7030A0"/>
        </w:rPr>
      </w:pPr>
    </w:p>
    <w:p w14:paraId="1E0417A6" w14:textId="68AE5C1C" w:rsidR="00E65B14" w:rsidRDefault="00EB519B" w:rsidP="00E65B14">
      <w:pPr>
        <w:jc w:val="center"/>
        <w:rPr>
          <w:rFonts w:asciiTheme="minorHAnsi" w:hAnsiTheme="minorHAnsi" w:cstheme="minorHAnsi"/>
          <w:b/>
          <w:bCs/>
          <w:color w:val="7030A0"/>
        </w:rPr>
      </w:pPr>
      <w:r w:rsidRPr="00EB519B">
        <w:rPr>
          <w:rFonts w:asciiTheme="minorHAnsi" w:hAnsiTheme="minorHAnsi" w:cstheme="minorHAnsi"/>
          <w:b/>
          <w:bCs/>
          <w:color w:val="7030A0"/>
        </w:rPr>
        <w:t>CAR</w:t>
      </w:r>
      <w:r w:rsidR="00E65B14">
        <w:rPr>
          <w:rFonts w:asciiTheme="minorHAnsi" w:hAnsiTheme="minorHAnsi" w:cstheme="minorHAnsi"/>
          <w:b/>
          <w:bCs/>
          <w:color w:val="7030A0"/>
        </w:rPr>
        <w:t xml:space="preserve"> « parfois » </w:t>
      </w:r>
      <w:r w:rsidRPr="00EB519B">
        <w:rPr>
          <w:rFonts w:asciiTheme="minorHAnsi" w:hAnsiTheme="minorHAnsi" w:cstheme="minorHAnsi"/>
          <w:b/>
          <w:bCs/>
          <w:color w:val="7030A0"/>
        </w:rPr>
        <w:t>IL EN EST AINSI,,,,,,,,</w:t>
      </w:r>
    </w:p>
    <w:p w14:paraId="42A8BF85" w14:textId="1F0BAD4D" w:rsidR="00EB519B" w:rsidRPr="00EB519B" w:rsidRDefault="00EB519B" w:rsidP="00E65B14">
      <w:pPr>
        <w:jc w:val="center"/>
        <w:rPr>
          <w:rFonts w:asciiTheme="minorHAnsi" w:hAnsiTheme="minorHAnsi" w:cstheme="minorHAnsi"/>
          <w:b/>
          <w:bCs/>
          <w:color w:val="7030A0"/>
        </w:rPr>
      </w:pPr>
      <w:r w:rsidRPr="00EB519B">
        <w:rPr>
          <w:rFonts w:asciiTheme="minorHAnsi" w:hAnsiTheme="minorHAnsi" w:cstheme="minorHAnsi"/>
          <w:b/>
          <w:bCs/>
          <w:color w:val="7030A0"/>
        </w:rPr>
        <w:t xml:space="preserve">POUR LEMIEUX ,,,,,,,,DANS L’ICI ET MAINTENANT EN TA </w:t>
      </w:r>
      <w:proofErr w:type="gramStart"/>
      <w:r w:rsidRPr="00EB519B">
        <w:rPr>
          <w:rFonts w:asciiTheme="minorHAnsi" w:hAnsiTheme="minorHAnsi" w:cstheme="minorHAnsi"/>
          <w:b/>
          <w:bCs/>
          <w:color w:val="7030A0"/>
        </w:rPr>
        <w:t>VIE  !!!!</w:t>
      </w:r>
      <w:proofErr w:type="gramEnd"/>
    </w:p>
    <w:p w14:paraId="62D47E5F" w14:textId="77777777" w:rsidR="00BC7554" w:rsidRDefault="00BC7554" w:rsidP="00952925">
      <w:pPr>
        <w:rPr>
          <w:rFonts w:ascii="Tahoma" w:hAnsi="Tahoma" w:cs="Tahoma"/>
          <w:b/>
          <w:bCs/>
          <w:color w:val="00B050"/>
          <w:sz w:val="36"/>
          <w:szCs w:val="48"/>
        </w:rPr>
      </w:pPr>
    </w:p>
    <w:p w14:paraId="0F478B35" w14:textId="46B41AB6" w:rsidR="00BC7554" w:rsidRDefault="00BC7554" w:rsidP="001F597A">
      <w:pPr>
        <w:jc w:val="center"/>
        <w:rPr>
          <w:rFonts w:ascii="Tahoma" w:hAnsi="Tahoma" w:cs="Tahoma"/>
          <w:b/>
          <w:bCs/>
          <w:color w:val="00B050"/>
          <w:sz w:val="36"/>
          <w:szCs w:val="48"/>
        </w:rPr>
      </w:pPr>
      <w:r>
        <w:rPr>
          <w:noProof/>
        </w:rPr>
        <w:drawing>
          <wp:inline distT="0" distB="0" distL="0" distR="0" wp14:anchorId="06718A2B" wp14:editId="724B7F26">
            <wp:extent cx="4326609" cy="5732780"/>
            <wp:effectExtent l="0" t="0" r="0" b="1270"/>
            <wp:docPr id="1544702740" name="Image 1" descr="Peut être une image de 1 personne, valise, route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1 personne, valise, route et tex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8960" cy="5735895"/>
                    </a:xfrm>
                    <a:prstGeom prst="rect">
                      <a:avLst/>
                    </a:prstGeom>
                    <a:noFill/>
                    <a:ln>
                      <a:noFill/>
                    </a:ln>
                  </pic:spPr>
                </pic:pic>
              </a:graphicData>
            </a:graphic>
          </wp:inline>
        </w:drawing>
      </w:r>
    </w:p>
    <w:p w14:paraId="2C868D8C" w14:textId="77777777" w:rsidR="00F07C77" w:rsidRDefault="00F07C77" w:rsidP="00952925">
      <w:pPr>
        <w:rPr>
          <w:rFonts w:ascii="Tahoma" w:hAnsi="Tahoma" w:cs="Tahoma"/>
          <w:b/>
          <w:bCs/>
          <w:color w:val="00B050"/>
          <w:sz w:val="36"/>
          <w:szCs w:val="48"/>
        </w:rPr>
      </w:pPr>
    </w:p>
    <w:p w14:paraId="71FFE2E3" w14:textId="77777777" w:rsidR="001F597A" w:rsidRDefault="001F597A" w:rsidP="00952925">
      <w:pPr>
        <w:rPr>
          <w:rFonts w:ascii="Tahoma" w:hAnsi="Tahoma" w:cs="Tahoma"/>
          <w:b/>
          <w:bCs/>
          <w:color w:val="00B050"/>
          <w:sz w:val="36"/>
          <w:szCs w:val="48"/>
        </w:rPr>
      </w:pPr>
    </w:p>
    <w:p w14:paraId="7EF17F50" w14:textId="77777777" w:rsidR="001F597A" w:rsidRDefault="001F597A" w:rsidP="00952925">
      <w:pPr>
        <w:rPr>
          <w:rFonts w:ascii="Tahoma" w:hAnsi="Tahoma" w:cs="Tahoma"/>
          <w:b/>
          <w:bCs/>
          <w:color w:val="00B050"/>
          <w:sz w:val="36"/>
          <w:szCs w:val="48"/>
        </w:rPr>
      </w:pPr>
    </w:p>
    <w:p w14:paraId="7A8D7EDC" w14:textId="4D255C8C" w:rsidR="00F07C77" w:rsidRDefault="00F07C77" w:rsidP="00952925">
      <w:pPr>
        <w:rPr>
          <w:rFonts w:ascii="Tahoma" w:hAnsi="Tahoma" w:cs="Tahoma"/>
          <w:b/>
          <w:bCs/>
          <w:color w:val="00B050"/>
          <w:sz w:val="36"/>
          <w:szCs w:val="48"/>
        </w:rPr>
      </w:pPr>
      <w:r>
        <w:rPr>
          <w:rFonts w:ascii="Tahoma" w:hAnsi="Tahoma" w:cs="Tahoma"/>
          <w:b/>
          <w:bCs/>
          <w:color w:val="00B050"/>
          <w:sz w:val="36"/>
          <w:szCs w:val="48"/>
        </w:rPr>
        <w:t>Et voici que les planètes renforcent ce mouvement pour beaucoup d’entre nous…………….</w:t>
      </w:r>
    </w:p>
    <w:p w14:paraId="14464EB3" w14:textId="77777777" w:rsidR="005C3B28" w:rsidRPr="00F07C77" w:rsidRDefault="005C3B28" w:rsidP="00952925">
      <w:pPr>
        <w:rPr>
          <w:rFonts w:asciiTheme="minorHAnsi" w:hAnsiTheme="minorHAnsi" w:cstheme="minorHAnsi"/>
          <w:b/>
          <w:bCs/>
          <w:color w:val="7030A0"/>
        </w:rPr>
      </w:pPr>
    </w:p>
    <w:p w14:paraId="07952004" w14:textId="77777777" w:rsidR="00F07C77" w:rsidRDefault="00F07C77" w:rsidP="00F07C77">
      <w:pPr>
        <w:rPr>
          <w:rFonts w:asciiTheme="minorHAnsi" w:hAnsiTheme="minorHAnsi" w:cstheme="minorHAnsi"/>
          <w:color w:val="7030A0"/>
          <w:shd w:val="clear" w:color="auto" w:fill="FFFFFF"/>
        </w:rPr>
      </w:pPr>
      <w:r w:rsidRPr="00F07C77">
        <w:rPr>
          <w:rFonts w:asciiTheme="minorHAnsi" w:hAnsiTheme="minorHAnsi" w:cstheme="minorHAnsi"/>
          <w:color w:val="7030A0"/>
          <w:shd w:val="clear" w:color="auto" w:fill="FFFFFF"/>
        </w:rPr>
        <w:t xml:space="preserve">Avec 7 planètes qui reviennent sur leurs pas, </w:t>
      </w:r>
      <w:r>
        <w:rPr>
          <w:rFonts w:asciiTheme="minorHAnsi" w:hAnsiTheme="minorHAnsi" w:cstheme="minorHAnsi"/>
          <w:color w:val="7030A0"/>
          <w:shd w:val="clear" w:color="auto" w:fill="FFFFFF"/>
        </w:rPr>
        <w:t xml:space="preserve">(donc qui rétrogradent) </w:t>
      </w:r>
      <w:r w:rsidRPr="00F07C77">
        <w:rPr>
          <w:rFonts w:asciiTheme="minorHAnsi" w:hAnsiTheme="minorHAnsi" w:cstheme="minorHAnsi"/>
          <w:color w:val="7030A0"/>
          <w:shd w:val="clear" w:color="auto" w:fill="FFFFFF"/>
        </w:rPr>
        <w:t xml:space="preserve">l'Univers nous encourage à faire une pause, à réfléchir, à guérir et à tourner la page sur des problèmes non résolus ou des blessures du passé. </w:t>
      </w:r>
    </w:p>
    <w:p w14:paraId="572B1F4D" w14:textId="77777777" w:rsidR="00F07C77" w:rsidRDefault="00F07C77" w:rsidP="00F07C77">
      <w:pPr>
        <w:rPr>
          <w:rFonts w:asciiTheme="minorHAnsi" w:hAnsiTheme="minorHAnsi" w:cstheme="minorHAnsi"/>
          <w:color w:val="7030A0"/>
          <w:shd w:val="clear" w:color="auto" w:fill="FFFFFF"/>
        </w:rPr>
      </w:pPr>
    </w:p>
    <w:p w14:paraId="7AABACDC" w14:textId="7EF9FB50" w:rsidR="00F07C77" w:rsidRDefault="00F07C77" w:rsidP="00F07C77">
      <w:pPr>
        <w:rPr>
          <w:rFonts w:asciiTheme="minorHAnsi" w:hAnsiTheme="minorHAnsi" w:cstheme="minorHAnsi"/>
          <w:color w:val="7030A0"/>
          <w:shd w:val="clear" w:color="auto" w:fill="FFFFFF"/>
        </w:rPr>
      </w:pPr>
      <w:r w:rsidRPr="00F07C77">
        <w:rPr>
          <w:rFonts w:asciiTheme="minorHAnsi" w:hAnsiTheme="minorHAnsi" w:cstheme="minorHAnsi"/>
          <w:color w:val="7030A0"/>
          <w:shd w:val="clear" w:color="auto" w:fill="FFFFFF"/>
        </w:rPr>
        <w:t>Chaque planète rétrograde porte son propre message cosmique, nous invitant à plonger au plus profond de nous-mêmes et à découvrir des schémas, des comportements et des vérités cachés.</w:t>
      </w:r>
    </w:p>
    <w:p w14:paraId="41D631C5" w14:textId="77777777" w:rsidR="00F07C77" w:rsidRDefault="00F07C77" w:rsidP="00F07C77">
      <w:pPr>
        <w:rPr>
          <w:rFonts w:asciiTheme="minorHAnsi" w:hAnsiTheme="minorHAnsi" w:cstheme="minorHAnsi"/>
          <w:color w:val="7030A0"/>
          <w:shd w:val="clear" w:color="auto" w:fill="FFFFFF"/>
        </w:rPr>
      </w:pPr>
    </w:p>
    <w:p w14:paraId="1AA14F6D" w14:textId="77777777" w:rsidR="00F07C77" w:rsidRDefault="00F07C77" w:rsidP="00F07C77">
      <w:pPr>
        <w:rPr>
          <w:rFonts w:asciiTheme="minorHAnsi" w:hAnsiTheme="minorHAnsi" w:cstheme="minorHAnsi"/>
          <w:color w:val="7030A0"/>
          <w:shd w:val="clear" w:color="auto" w:fill="FFFFFF"/>
        </w:rPr>
      </w:pPr>
    </w:p>
    <w:p w14:paraId="36562648" w14:textId="22075D04" w:rsidR="00F07C77" w:rsidRDefault="00F07C77" w:rsidP="00F07C77">
      <w:pPr>
        <w:rPr>
          <w:rFonts w:asciiTheme="minorHAnsi" w:hAnsiTheme="minorHAnsi" w:cstheme="minorHAnsi"/>
          <w:color w:val="7030A0"/>
          <w:shd w:val="clear" w:color="auto" w:fill="FFFFFF"/>
        </w:rPr>
      </w:pPr>
      <w:r>
        <w:rPr>
          <w:noProof/>
        </w:rPr>
        <w:drawing>
          <wp:inline distT="0" distB="0" distL="0" distR="0" wp14:anchorId="0F883986" wp14:editId="60709446">
            <wp:extent cx="5972810" cy="5972810"/>
            <wp:effectExtent l="0" t="0" r="8890" b="8890"/>
            <wp:docPr id="2106811990" name="Image 2" descr="Peut être une imag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7B94B2EB" w14:textId="77777777" w:rsidR="00F07C77" w:rsidRDefault="00F07C77" w:rsidP="00F07C77">
      <w:pPr>
        <w:rPr>
          <w:rFonts w:asciiTheme="minorHAnsi" w:hAnsiTheme="minorHAnsi" w:cstheme="minorHAnsi"/>
          <w:color w:val="7030A0"/>
          <w:shd w:val="clear" w:color="auto" w:fill="FFFFFF"/>
        </w:rPr>
      </w:pPr>
    </w:p>
    <w:p w14:paraId="3FC9E3DC" w14:textId="77777777" w:rsidR="00F07C77" w:rsidRPr="00F07C77" w:rsidRDefault="00F07C77" w:rsidP="00F07C77">
      <w:pPr>
        <w:rPr>
          <w:rFonts w:asciiTheme="minorHAnsi" w:hAnsiTheme="minorHAnsi" w:cstheme="minorHAnsi"/>
          <w:color w:val="7030A0"/>
          <w:shd w:val="clear" w:color="auto" w:fill="FFFFFF"/>
        </w:rPr>
      </w:pPr>
    </w:p>
    <w:p w14:paraId="241658D0" w14:textId="77777777" w:rsidR="00412CA2" w:rsidRDefault="00412CA2" w:rsidP="006F3E88">
      <w:pPr>
        <w:pStyle w:val="NormalWeb"/>
        <w:spacing w:before="0" w:after="0"/>
        <w:ind w:right="-574"/>
        <w:jc w:val="center"/>
        <w:rPr>
          <w:rFonts w:ascii="Wingdings" w:hAnsi="Wingdings"/>
          <w:color w:val="FF9900"/>
          <w:sz w:val="52"/>
          <w:szCs w:val="52"/>
        </w:rPr>
      </w:pPr>
    </w:p>
    <w:p w14:paraId="0E7AB823" w14:textId="03425398" w:rsidR="000D2277" w:rsidRDefault="00171FA6" w:rsidP="006F3E88">
      <w:pPr>
        <w:pStyle w:val="NormalWeb"/>
        <w:spacing w:before="0" w:after="0"/>
        <w:ind w:right="-574"/>
        <w:jc w:val="center"/>
        <w:rPr>
          <w:rFonts w:ascii="Tahoma" w:hAnsi="Tahoma" w:cs="Tahoma"/>
          <w:b/>
          <w:bCs/>
          <w:color w:val="FFC000"/>
          <w:sz w:val="32"/>
          <w:szCs w:val="48"/>
        </w:rPr>
      </w:pPr>
      <w:r w:rsidRPr="00A93D7A">
        <w:rPr>
          <w:rFonts w:ascii="Wingdings" w:hAnsi="Wingdings"/>
          <w:color w:val="FF9900"/>
          <w:sz w:val="52"/>
          <w:szCs w:val="52"/>
        </w:rPr>
        <w:t></w:t>
      </w:r>
      <w:r>
        <w:rPr>
          <w:rFonts w:ascii="Tahoma" w:hAnsi="Tahoma" w:cs="Tahoma"/>
          <w:b/>
          <w:bCs/>
          <w:color w:val="FF9900"/>
          <w:sz w:val="48"/>
          <w:szCs w:val="48"/>
        </w:rPr>
        <w:t> </w:t>
      </w:r>
      <w:r w:rsidRPr="00C97C79">
        <w:rPr>
          <w:rFonts w:ascii="Tahoma" w:hAnsi="Tahoma" w:cs="Tahoma"/>
          <w:b/>
          <w:bCs/>
          <w:color w:val="FFC000"/>
          <w:sz w:val="32"/>
          <w:szCs w:val="48"/>
        </w:rPr>
        <w:t>Le ciel</w:t>
      </w:r>
      <w:r>
        <w:rPr>
          <w:rFonts w:ascii="Tahoma" w:hAnsi="Tahoma" w:cs="Tahoma"/>
          <w:b/>
          <w:bCs/>
          <w:color w:val="FFC000"/>
          <w:sz w:val="32"/>
          <w:szCs w:val="48"/>
        </w:rPr>
        <w:t xml:space="preserve"> astrologique </w:t>
      </w:r>
      <w:r w:rsidR="00AC77C6">
        <w:rPr>
          <w:rFonts w:ascii="Tahoma" w:hAnsi="Tahoma" w:cs="Tahoma"/>
          <w:b/>
          <w:bCs/>
          <w:color w:val="FFC000"/>
          <w:sz w:val="32"/>
          <w:szCs w:val="48"/>
        </w:rPr>
        <w:t>fin</w:t>
      </w:r>
      <w:r w:rsidR="00D13ACB">
        <w:rPr>
          <w:rFonts w:ascii="Tahoma" w:hAnsi="Tahoma" w:cs="Tahoma"/>
          <w:b/>
          <w:bCs/>
          <w:color w:val="FFC000"/>
          <w:sz w:val="32"/>
          <w:szCs w:val="48"/>
        </w:rPr>
        <w:t xml:space="preserve"> d’août</w:t>
      </w:r>
      <w:r w:rsidR="000D2277">
        <w:rPr>
          <w:rFonts w:ascii="Tahoma" w:hAnsi="Tahoma" w:cs="Tahoma"/>
          <w:b/>
          <w:bCs/>
          <w:color w:val="FFC000"/>
          <w:sz w:val="32"/>
          <w:szCs w:val="48"/>
        </w:rPr>
        <w:t> :</w:t>
      </w:r>
    </w:p>
    <w:p w14:paraId="4425D5C0" w14:textId="77777777" w:rsidR="00AC77C6" w:rsidRDefault="00AC77C6" w:rsidP="006F3E88">
      <w:pPr>
        <w:pStyle w:val="NormalWeb"/>
        <w:spacing w:before="0" w:after="0"/>
        <w:ind w:right="-574"/>
        <w:jc w:val="center"/>
        <w:rPr>
          <w:rFonts w:ascii="Tahoma" w:hAnsi="Tahoma" w:cs="Tahoma"/>
          <w:b/>
          <w:bCs/>
          <w:color w:val="FFC000"/>
          <w:sz w:val="32"/>
          <w:szCs w:val="48"/>
        </w:rPr>
      </w:pPr>
    </w:p>
    <w:p w14:paraId="6CD34E70" w14:textId="77777777" w:rsidR="00AC77C6" w:rsidRPr="00AC77C6" w:rsidRDefault="00AC77C6" w:rsidP="00AC77C6">
      <w:pPr>
        <w:pStyle w:val="Titre1"/>
        <w:jc w:val="center"/>
        <w:rPr>
          <w:b/>
          <w:bCs/>
          <w:i/>
          <w:iCs/>
          <w:color w:val="00B0F0"/>
          <w:sz w:val="48"/>
          <w:szCs w:val="48"/>
          <w:u w:val="single"/>
        </w:rPr>
      </w:pPr>
      <w:r w:rsidRPr="00AC77C6">
        <w:rPr>
          <w:b/>
          <w:bCs/>
          <w:i/>
          <w:iCs/>
          <w:color w:val="00B0F0"/>
          <w:u w:val="single"/>
        </w:rPr>
        <w:t>Pleine Super Lune Bleue de 2023</w:t>
      </w:r>
    </w:p>
    <w:p w14:paraId="4BCFD035" w14:textId="77777777" w:rsidR="00AC77C6" w:rsidRDefault="00AC77C6" w:rsidP="006F3E88">
      <w:pPr>
        <w:pStyle w:val="NormalWeb"/>
        <w:spacing w:before="0" w:after="0"/>
        <w:ind w:right="-574"/>
        <w:jc w:val="center"/>
        <w:rPr>
          <w:rFonts w:ascii="Tahoma" w:hAnsi="Tahoma" w:cs="Tahoma"/>
          <w:b/>
          <w:bCs/>
          <w:color w:val="FFC000"/>
          <w:sz w:val="32"/>
          <w:szCs w:val="48"/>
        </w:rPr>
      </w:pPr>
    </w:p>
    <w:p w14:paraId="60C70B5E" w14:textId="01311DF2" w:rsidR="00AC77C6" w:rsidRDefault="00AC77C6" w:rsidP="006F3E88">
      <w:pPr>
        <w:pStyle w:val="NormalWeb"/>
        <w:spacing w:before="0" w:after="0"/>
        <w:ind w:right="-574"/>
        <w:jc w:val="center"/>
        <w:rPr>
          <w:rFonts w:ascii="Tahoma" w:hAnsi="Tahoma" w:cs="Tahoma"/>
          <w:b/>
          <w:bCs/>
          <w:color w:val="FFC000"/>
          <w:sz w:val="32"/>
          <w:szCs w:val="48"/>
        </w:rPr>
      </w:pPr>
      <w:r>
        <w:rPr>
          <w:noProof/>
        </w:rPr>
        <w:drawing>
          <wp:inline distT="0" distB="0" distL="0" distR="0" wp14:anchorId="545678F9" wp14:editId="146BBACF">
            <wp:extent cx="4114286" cy="6857143"/>
            <wp:effectExtent l="0" t="0" r="635" b="1270"/>
            <wp:docPr id="536233934" name="Image 1" descr="Une image contenant eau, ciel, plein ai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33934" name="Image 1" descr="Une image contenant eau, ciel, plein air, nature&#10;&#10;Description générée automatiquement"/>
                    <pic:cNvPicPr/>
                  </pic:nvPicPr>
                  <pic:blipFill>
                    <a:blip r:embed="rId31"/>
                    <a:stretch>
                      <a:fillRect/>
                    </a:stretch>
                  </pic:blipFill>
                  <pic:spPr>
                    <a:xfrm>
                      <a:off x="0" y="0"/>
                      <a:ext cx="4114286" cy="6857143"/>
                    </a:xfrm>
                    <a:prstGeom prst="rect">
                      <a:avLst/>
                    </a:prstGeom>
                  </pic:spPr>
                </pic:pic>
              </a:graphicData>
            </a:graphic>
          </wp:inline>
        </w:drawing>
      </w:r>
    </w:p>
    <w:p w14:paraId="66CFF07D" w14:textId="32E7EB44" w:rsidR="00AC77C6" w:rsidRPr="00AC77C6" w:rsidRDefault="00AC77C6" w:rsidP="00AC77C6">
      <w:pPr>
        <w:pStyle w:val="NormalWeb"/>
        <w:jc w:val="center"/>
        <w:rPr>
          <w:rFonts w:asciiTheme="minorHAnsi" w:hAnsiTheme="minorHAnsi" w:cstheme="minorHAnsi"/>
          <w:b/>
          <w:bCs/>
          <w:color w:val="7030A0"/>
        </w:rPr>
      </w:pPr>
      <w:r w:rsidRPr="00AC77C6">
        <w:rPr>
          <w:rFonts w:asciiTheme="minorHAnsi" w:hAnsiTheme="minorHAnsi" w:cstheme="minorHAnsi"/>
          <w:b/>
          <w:bCs/>
          <w:color w:val="7030A0"/>
        </w:rPr>
        <w:lastRenderedPageBreak/>
        <w:t>Cette dernière semaine d’août</w:t>
      </w:r>
      <w:proofErr w:type="gramStart"/>
      <w:r w:rsidRPr="00AC77C6">
        <w:rPr>
          <w:rFonts w:asciiTheme="minorHAnsi" w:hAnsiTheme="minorHAnsi" w:cstheme="minorHAnsi"/>
          <w:b/>
          <w:bCs/>
          <w:color w:val="7030A0"/>
        </w:rPr>
        <w:t xml:space="preserve"> ….</w:t>
      </w:r>
      <w:proofErr w:type="gramEnd"/>
      <w:r w:rsidRPr="00AC77C6">
        <w:rPr>
          <w:rFonts w:asciiTheme="minorHAnsi" w:hAnsiTheme="minorHAnsi" w:cstheme="minorHAnsi"/>
          <w:b/>
          <w:bCs/>
          <w:color w:val="7030A0"/>
        </w:rPr>
        <w:t>est une semaine chargée sur le plan astrologique !!!!!!!!</w:t>
      </w:r>
    </w:p>
    <w:p w14:paraId="7DB8DBBA" w14:textId="77777777" w:rsidR="00F07C77" w:rsidRDefault="00AC77C6" w:rsidP="00F07C77">
      <w:pPr>
        <w:pStyle w:val="NormalWeb"/>
        <w:jc w:val="center"/>
        <w:rPr>
          <w:rFonts w:asciiTheme="minorHAnsi" w:hAnsiTheme="minorHAnsi" w:cstheme="minorHAnsi"/>
          <w:color w:val="7030A0"/>
        </w:rPr>
      </w:pPr>
      <w:r>
        <w:rPr>
          <w:rFonts w:asciiTheme="minorHAnsi" w:hAnsiTheme="minorHAnsi" w:cstheme="minorHAnsi"/>
          <w:color w:val="7030A0"/>
        </w:rPr>
        <w:t>L</w:t>
      </w:r>
      <w:r w:rsidRPr="00AC77C6">
        <w:rPr>
          <w:rFonts w:asciiTheme="minorHAnsi" w:hAnsiTheme="minorHAnsi" w:cstheme="minorHAnsi"/>
          <w:color w:val="7030A0"/>
        </w:rPr>
        <w:t xml:space="preserve">e point culminant astronomique de la semaine </w:t>
      </w:r>
      <w:r>
        <w:rPr>
          <w:rFonts w:asciiTheme="minorHAnsi" w:hAnsiTheme="minorHAnsi" w:cstheme="minorHAnsi"/>
          <w:color w:val="7030A0"/>
        </w:rPr>
        <w:t xml:space="preserve">est bien sûr cette </w:t>
      </w:r>
      <w:r w:rsidRPr="00AC77C6">
        <w:rPr>
          <w:rFonts w:asciiTheme="minorHAnsi" w:hAnsiTheme="minorHAnsi" w:cstheme="minorHAnsi"/>
          <w:color w:val="7030A0"/>
        </w:rPr>
        <w:t xml:space="preserve">Super Pleine Lune </w:t>
      </w:r>
      <w:r>
        <w:rPr>
          <w:rFonts w:asciiTheme="minorHAnsi" w:hAnsiTheme="minorHAnsi" w:cstheme="minorHAnsi"/>
          <w:color w:val="7030A0"/>
        </w:rPr>
        <w:t>de ce 3</w:t>
      </w:r>
      <w:r w:rsidR="00474065">
        <w:rPr>
          <w:rFonts w:asciiTheme="minorHAnsi" w:hAnsiTheme="minorHAnsi" w:cstheme="minorHAnsi"/>
          <w:color w:val="7030A0"/>
        </w:rPr>
        <w:t>1</w:t>
      </w:r>
      <w:r>
        <w:rPr>
          <w:rFonts w:asciiTheme="minorHAnsi" w:hAnsiTheme="minorHAnsi" w:cstheme="minorHAnsi"/>
          <w:color w:val="7030A0"/>
        </w:rPr>
        <w:t xml:space="preserve"> août</w:t>
      </w:r>
      <w:r w:rsidR="00F07C77">
        <w:rPr>
          <w:rFonts w:asciiTheme="minorHAnsi" w:hAnsiTheme="minorHAnsi" w:cstheme="minorHAnsi"/>
          <w:color w:val="7030A0"/>
        </w:rPr>
        <w:t xml:space="preserve">.  </w:t>
      </w:r>
      <w:r w:rsidR="00F07C77">
        <w:rPr>
          <w:rFonts w:asciiTheme="minorHAnsi" w:hAnsiTheme="minorHAnsi" w:cstheme="minorHAnsi"/>
          <w:color w:val="7030A0"/>
        </w:rPr>
        <w:t>L</w:t>
      </w:r>
      <w:r w:rsidR="00F07C77" w:rsidRPr="00AC77C6">
        <w:rPr>
          <w:rFonts w:asciiTheme="minorHAnsi" w:hAnsiTheme="minorHAnsi" w:cstheme="minorHAnsi"/>
          <w:color w:val="7030A0"/>
        </w:rPr>
        <w:t>a Pleine Lune la plus brillante et la plus grande de l’année</w:t>
      </w:r>
      <w:r w:rsidR="00F07C77">
        <w:rPr>
          <w:rFonts w:asciiTheme="minorHAnsi" w:hAnsiTheme="minorHAnsi" w:cstheme="minorHAnsi"/>
          <w:color w:val="7030A0"/>
        </w:rPr>
        <w:t>, c’est maintenant !!!!!!!!!!</w:t>
      </w:r>
    </w:p>
    <w:p w14:paraId="71367BF7" w14:textId="37D27B23" w:rsidR="00AC77C6" w:rsidRDefault="00AC77C6" w:rsidP="00AC77C6">
      <w:pPr>
        <w:pStyle w:val="NormalWeb"/>
        <w:rPr>
          <w:rFonts w:asciiTheme="minorHAnsi" w:hAnsiTheme="minorHAnsi" w:cstheme="minorHAnsi"/>
          <w:color w:val="7030A0"/>
        </w:rPr>
      </w:pPr>
    </w:p>
    <w:p w14:paraId="4F43BF57" w14:textId="2B1C8C06" w:rsidR="00943C6F" w:rsidRPr="00AC77C6" w:rsidRDefault="00943C6F" w:rsidP="00EE7157">
      <w:pPr>
        <w:pStyle w:val="NormalWeb"/>
        <w:pBdr>
          <w:top w:val="thinThickSmallGap" w:sz="24" w:space="1" w:color="auto"/>
          <w:left w:val="thinThickSmallGap" w:sz="24" w:space="4" w:color="auto"/>
          <w:bottom w:val="thickThinSmallGap" w:sz="24" w:space="1" w:color="auto"/>
          <w:right w:val="thickThinSmallGap" w:sz="24" w:space="4" w:color="auto"/>
        </w:pBdr>
        <w:rPr>
          <w:rFonts w:asciiTheme="minorHAnsi" w:hAnsiTheme="minorHAnsi" w:cstheme="minorHAnsi"/>
          <w:color w:val="7030A0"/>
        </w:rPr>
      </w:pPr>
      <w:r w:rsidRPr="00AC77C6">
        <w:rPr>
          <w:rFonts w:asciiTheme="minorHAnsi" w:hAnsiTheme="minorHAnsi" w:cstheme="minorHAnsi"/>
          <w:color w:val="7030A0"/>
        </w:rPr>
        <w:t>La Pleine Lune peut aussi être considérée comme une opportunité. Le moment est venu. La marée est haute</w:t>
      </w:r>
      <w:r>
        <w:rPr>
          <w:rFonts w:asciiTheme="minorHAnsi" w:hAnsiTheme="minorHAnsi" w:cstheme="minorHAnsi"/>
          <w:color w:val="7030A0"/>
        </w:rPr>
        <w:t xml:space="preserve"> hé </w:t>
      </w:r>
      <w:proofErr w:type="spellStart"/>
      <w:r>
        <w:rPr>
          <w:rFonts w:asciiTheme="minorHAnsi" w:hAnsiTheme="minorHAnsi" w:cstheme="minorHAnsi"/>
          <w:color w:val="7030A0"/>
        </w:rPr>
        <w:t>hé</w:t>
      </w:r>
      <w:proofErr w:type="spellEnd"/>
      <w:r>
        <w:rPr>
          <w:rFonts w:asciiTheme="minorHAnsi" w:hAnsiTheme="minorHAnsi" w:cstheme="minorHAnsi"/>
          <w:color w:val="7030A0"/>
        </w:rPr>
        <w:t xml:space="preserve"> </w:t>
      </w:r>
      <w:proofErr w:type="spellStart"/>
      <w:r>
        <w:rPr>
          <w:rFonts w:asciiTheme="minorHAnsi" w:hAnsiTheme="minorHAnsi" w:cstheme="minorHAnsi"/>
          <w:color w:val="7030A0"/>
        </w:rPr>
        <w:t>hé</w:t>
      </w:r>
      <w:proofErr w:type="spellEnd"/>
      <w:proofErr w:type="gramStart"/>
      <w:r>
        <w:rPr>
          <w:rFonts w:asciiTheme="minorHAnsi" w:hAnsiTheme="minorHAnsi" w:cstheme="minorHAnsi"/>
          <w:color w:val="7030A0"/>
        </w:rPr>
        <w:t xml:space="preserve"> ….</w:t>
      </w:r>
      <w:proofErr w:type="gramEnd"/>
      <w:r w:rsidRPr="00AC77C6">
        <w:rPr>
          <w:rFonts w:asciiTheme="minorHAnsi" w:hAnsiTheme="minorHAnsi" w:cstheme="minorHAnsi"/>
          <w:color w:val="7030A0"/>
        </w:rPr>
        <w:t>. Et on nous demande de parcourir la crête jusqu’à la rive opposée. </w:t>
      </w:r>
      <w:proofErr w:type="spellStart"/>
      <w:r w:rsidRPr="00AC77C6">
        <w:rPr>
          <w:rFonts w:asciiTheme="minorHAnsi" w:hAnsiTheme="minorHAnsi" w:cstheme="minorHAnsi"/>
          <w:color w:val="7030A0"/>
        </w:rPr>
        <w:t>Posez-vous</w:t>
      </w:r>
      <w:proofErr w:type="spellEnd"/>
      <w:r w:rsidRPr="00AC77C6">
        <w:rPr>
          <w:rFonts w:asciiTheme="minorHAnsi" w:hAnsiTheme="minorHAnsi" w:cstheme="minorHAnsi"/>
          <w:color w:val="7030A0"/>
        </w:rPr>
        <w:t xml:space="preserve"> donc </w:t>
      </w:r>
      <w:r w:rsidR="00F07C77">
        <w:rPr>
          <w:rFonts w:asciiTheme="minorHAnsi" w:hAnsiTheme="minorHAnsi" w:cstheme="minorHAnsi"/>
          <w:color w:val="7030A0"/>
        </w:rPr>
        <w:t xml:space="preserve">une ou plusieurs de </w:t>
      </w:r>
      <w:proofErr w:type="gramStart"/>
      <w:r w:rsidR="00F07C77">
        <w:rPr>
          <w:rFonts w:asciiTheme="minorHAnsi" w:hAnsiTheme="minorHAnsi" w:cstheme="minorHAnsi"/>
          <w:color w:val="7030A0"/>
        </w:rPr>
        <w:t xml:space="preserve">ces </w:t>
      </w:r>
      <w:r w:rsidRPr="00AC77C6">
        <w:rPr>
          <w:rFonts w:asciiTheme="minorHAnsi" w:hAnsiTheme="minorHAnsi" w:cstheme="minorHAnsi"/>
          <w:color w:val="7030A0"/>
        </w:rPr>
        <w:t xml:space="preserve"> question</w:t>
      </w:r>
      <w:r w:rsidR="00F07C77">
        <w:rPr>
          <w:rFonts w:asciiTheme="minorHAnsi" w:hAnsiTheme="minorHAnsi" w:cstheme="minorHAnsi"/>
          <w:color w:val="7030A0"/>
        </w:rPr>
        <w:t>s</w:t>
      </w:r>
      <w:proofErr w:type="gramEnd"/>
      <w:r w:rsidRPr="00AC77C6">
        <w:rPr>
          <w:rFonts w:asciiTheme="minorHAnsi" w:hAnsiTheme="minorHAnsi" w:cstheme="minorHAnsi"/>
          <w:color w:val="7030A0"/>
        </w:rPr>
        <w:t xml:space="preserve"> avec </w:t>
      </w:r>
      <w:r>
        <w:rPr>
          <w:rFonts w:asciiTheme="minorHAnsi" w:hAnsiTheme="minorHAnsi" w:cstheme="minorHAnsi"/>
          <w:color w:val="7030A0"/>
        </w:rPr>
        <w:t>cette</w:t>
      </w:r>
      <w:r w:rsidRPr="00AC77C6">
        <w:rPr>
          <w:rFonts w:asciiTheme="minorHAnsi" w:hAnsiTheme="minorHAnsi" w:cstheme="minorHAnsi"/>
          <w:color w:val="7030A0"/>
        </w:rPr>
        <w:t xml:space="preserve"> Pleine Lune</w:t>
      </w:r>
      <w:r>
        <w:rPr>
          <w:rFonts w:asciiTheme="minorHAnsi" w:hAnsiTheme="minorHAnsi" w:cstheme="minorHAnsi"/>
          <w:color w:val="7030A0"/>
        </w:rPr>
        <w:t xml:space="preserve"> </w:t>
      </w:r>
      <w:r w:rsidRPr="00AC77C6">
        <w:rPr>
          <w:rFonts w:asciiTheme="minorHAnsi" w:hAnsiTheme="minorHAnsi" w:cstheme="minorHAnsi"/>
          <w:color w:val="7030A0"/>
        </w:rPr>
        <w:t xml:space="preserve"> :</w:t>
      </w:r>
    </w:p>
    <w:p w14:paraId="75105162" w14:textId="5DFEBC83" w:rsidR="00943C6F" w:rsidRPr="00AC77C6" w:rsidRDefault="00943C6F" w:rsidP="00EE7157">
      <w:pPr>
        <w:numPr>
          <w:ilvl w:val="0"/>
          <w:numId w:val="24"/>
        </w:numPr>
        <w:pBdr>
          <w:top w:val="thinThickSmallGap" w:sz="24" w:space="1" w:color="auto"/>
          <w:left w:val="thinThickSmallGap" w:sz="24" w:space="4" w:color="auto"/>
          <w:bottom w:val="thickThinSmallGap" w:sz="24" w:space="1" w:color="auto"/>
          <w:right w:val="thickThinSmallGap" w:sz="24" w:space="4" w:color="auto"/>
        </w:pBdr>
        <w:spacing w:before="100" w:beforeAutospacing="1" w:after="100" w:afterAutospacing="1"/>
        <w:rPr>
          <w:rFonts w:asciiTheme="minorHAnsi" w:hAnsiTheme="minorHAnsi" w:cstheme="minorHAnsi"/>
          <w:color w:val="7030A0"/>
        </w:rPr>
      </w:pPr>
      <w:r w:rsidRPr="00AC77C6">
        <w:rPr>
          <w:rFonts w:asciiTheme="minorHAnsi" w:hAnsiTheme="minorHAnsi" w:cstheme="minorHAnsi"/>
          <w:color w:val="7030A0"/>
        </w:rPr>
        <w:t xml:space="preserve">Quels outils ou informations utiles </w:t>
      </w:r>
      <w:r>
        <w:rPr>
          <w:rFonts w:asciiTheme="minorHAnsi" w:hAnsiTheme="minorHAnsi" w:cstheme="minorHAnsi"/>
          <w:color w:val="7030A0"/>
        </w:rPr>
        <w:t xml:space="preserve">me </w:t>
      </w:r>
      <w:r w:rsidRPr="00AC77C6">
        <w:rPr>
          <w:rFonts w:asciiTheme="minorHAnsi" w:hAnsiTheme="minorHAnsi" w:cstheme="minorHAnsi"/>
          <w:color w:val="7030A0"/>
        </w:rPr>
        <w:t xml:space="preserve">sont fournis pour </w:t>
      </w:r>
      <w:r>
        <w:rPr>
          <w:rFonts w:asciiTheme="minorHAnsi" w:hAnsiTheme="minorHAnsi" w:cstheme="minorHAnsi"/>
          <w:color w:val="7030A0"/>
        </w:rPr>
        <w:t>m’</w:t>
      </w:r>
      <w:r w:rsidRPr="00AC77C6">
        <w:rPr>
          <w:rFonts w:asciiTheme="minorHAnsi" w:hAnsiTheme="minorHAnsi" w:cstheme="minorHAnsi"/>
          <w:color w:val="7030A0"/>
        </w:rPr>
        <w:t xml:space="preserve">aider à surmonter </w:t>
      </w:r>
      <w:r w:rsidR="00EE7157">
        <w:rPr>
          <w:rFonts w:asciiTheme="minorHAnsi" w:hAnsiTheme="minorHAnsi" w:cstheme="minorHAnsi"/>
          <w:color w:val="7030A0"/>
        </w:rPr>
        <w:t>certains</w:t>
      </w:r>
      <w:r w:rsidRPr="00AC77C6">
        <w:rPr>
          <w:rFonts w:asciiTheme="minorHAnsi" w:hAnsiTheme="minorHAnsi" w:cstheme="minorHAnsi"/>
          <w:color w:val="7030A0"/>
        </w:rPr>
        <w:t xml:space="preserve"> obstacles ou défis actuels ?</w:t>
      </w:r>
    </w:p>
    <w:p w14:paraId="0E0F0235" w14:textId="3AF5EB6B" w:rsidR="00943C6F" w:rsidRPr="00AC77C6" w:rsidRDefault="00943C6F" w:rsidP="00EE7157">
      <w:pPr>
        <w:numPr>
          <w:ilvl w:val="0"/>
          <w:numId w:val="24"/>
        </w:numPr>
        <w:pBdr>
          <w:top w:val="thinThickSmallGap" w:sz="24" w:space="1" w:color="auto"/>
          <w:left w:val="thinThickSmallGap" w:sz="24" w:space="4" w:color="auto"/>
          <w:bottom w:val="thickThinSmallGap" w:sz="24" w:space="1" w:color="auto"/>
          <w:right w:val="thickThinSmallGap" w:sz="24" w:space="4" w:color="auto"/>
        </w:pBdr>
        <w:spacing w:before="100" w:beforeAutospacing="1" w:after="100" w:afterAutospacing="1"/>
        <w:rPr>
          <w:rFonts w:asciiTheme="minorHAnsi" w:hAnsiTheme="minorHAnsi" w:cstheme="minorHAnsi"/>
          <w:color w:val="7030A0"/>
        </w:rPr>
      </w:pPr>
      <w:r w:rsidRPr="00AC77C6">
        <w:rPr>
          <w:rFonts w:asciiTheme="minorHAnsi" w:hAnsiTheme="minorHAnsi" w:cstheme="minorHAnsi"/>
          <w:color w:val="7030A0"/>
        </w:rPr>
        <w:t>À quelle réalité dev</w:t>
      </w:r>
      <w:r w:rsidR="00EE7157">
        <w:rPr>
          <w:rFonts w:asciiTheme="minorHAnsi" w:hAnsiTheme="minorHAnsi" w:cstheme="minorHAnsi"/>
          <w:color w:val="7030A0"/>
        </w:rPr>
        <w:t xml:space="preserve">ais-je </w:t>
      </w:r>
      <w:r w:rsidRPr="00AC77C6">
        <w:rPr>
          <w:rFonts w:asciiTheme="minorHAnsi" w:hAnsiTheme="minorHAnsi" w:cstheme="minorHAnsi"/>
          <w:color w:val="7030A0"/>
        </w:rPr>
        <w:t>maintenant faire face et</w:t>
      </w:r>
      <w:r w:rsidR="00EE7157">
        <w:rPr>
          <w:rFonts w:asciiTheme="minorHAnsi" w:hAnsiTheme="minorHAnsi" w:cstheme="minorHAnsi"/>
          <w:color w:val="7030A0"/>
        </w:rPr>
        <w:t xml:space="preserve"> que je ne peux plus </w:t>
      </w:r>
      <w:r w:rsidRPr="00AC77C6">
        <w:rPr>
          <w:rFonts w:asciiTheme="minorHAnsi" w:hAnsiTheme="minorHAnsi" w:cstheme="minorHAnsi"/>
          <w:color w:val="7030A0"/>
        </w:rPr>
        <w:t>ignorer ?</w:t>
      </w:r>
    </w:p>
    <w:p w14:paraId="70D46A6A" w14:textId="186BE397" w:rsidR="00943C6F" w:rsidRPr="00AC77C6" w:rsidRDefault="00943C6F" w:rsidP="00EE7157">
      <w:pPr>
        <w:numPr>
          <w:ilvl w:val="0"/>
          <w:numId w:val="24"/>
        </w:numPr>
        <w:pBdr>
          <w:top w:val="thinThickSmallGap" w:sz="24" w:space="1" w:color="auto"/>
          <w:left w:val="thinThickSmallGap" w:sz="24" w:space="4" w:color="auto"/>
          <w:bottom w:val="thickThinSmallGap" w:sz="24" w:space="1" w:color="auto"/>
          <w:right w:val="thickThinSmallGap" w:sz="24" w:space="4" w:color="auto"/>
        </w:pBdr>
        <w:spacing w:before="100" w:beforeAutospacing="1" w:after="100" w:afterAutospacing="1"/>
        <w:rPr>
          <w:rFonts w:asciiTheme="minorHAnsi" w:hAnsiTheme="minorHAnsi" w:cstheme="minorHAnsi"/>
          <w:color w:val="7030A0"/>
        </w:rPr>
      </w:pPr>
      <w:r w:rsidRPr="00AC77C6">
        <w:rPr>
          <w:rFonts w:asciiTheme="minorHAnsi" w:hAnsiTheme="minorHAnsi" w:cstheme="minorHAnsi"/>
          <w:color w:val="7030A0"/>
        </w:rPr>
        <w:t>Quels rêves ou illusions</w:t>
      </w:r>
      <w:r w:rsidR="00EE7157">
        <w:rPr>
          <w:rFonts w:asciiTheme="minorHAnsi" w:hAnsiTheme="minorHAnsi" w:cstheme="minorHAnsi"/>
          <w:color w:val="7030A0"/>
        </w:rPr>
        <w:t xml:space="preserve"> ai-je</w:t>
      </w:r>
      <w:r w:rsidRPr="00AC77C6">
        <w:rPr>
          <w:rFonts w:asciiTheme="minorHAnsi" w:hAnsiTheme="minorHAnsi" w:cstheme="minorHAnsi"/>
          <w:color w:val="7030A0"/>
        </w:rPr>
        <w:t xml:space="preserve"> dépassés et</w:t>
      </w:r>
      <w:r w:rsidR="00EE7157">
        <w:rPr>
          <w:rFonts w:asciiTheme="minorHAnsi" w:hAnsiTheme="minorHAnsi" w:cstheme="minorHAnsi"/>
          <w:color w:val="7030A0"/>
        </w:rPr>
        <w:t xml:space="preserve"> ce qui fait que maintenant je ne </w:t>
      </w:r>
      <w:r w:rsidRPr="00AC77C6">
        <w:rPr>
          <w:rFonts w:asciiTheme="minorHAnsi" w:hAnsiTheme="minorHAnsi" w:cstheme="minorHAnsi"/>
          <w:color w:val="7030A0"/>
        </w:rPr>
        <w:t xml:space="preserve">supporte plus la personne que </w:t>
      </w:r>
      <w:r w:rsidR="00EE7157">
        <w:rPr>
          <w:rFonts w:asciiTheme="minorHAnsi" w:hAnsiTheme="minorHAnsi" w:cstheme="minorHAnsi"/>
          <w:color w:val="7030A0"/>
        </w:rPr>
        <w:t xml:space="preserve">je suis </w:t>
      </w:r>
      <w:r w:rsidRPr="00AC77C6">
        <w:rPr>
          <w:rFonts w:asciiTheme="minorHAnsi" w:hAnsiTheme="minorHAnsi" w:cstheme="minorHAnsi"/>
          <w:color w:val="7030A0"/>
        </w:rPr>
        <w:t>actuellement ?</w:t>
      </w:r>
    </w:p>
    <w:p w14:paraId="2003696F" w14:textId="5A43DE22" w:rsidR="00943C6F" w:rsidRPr="00AC77C6" w:rsidRDefault="00943C6F" w:rsidP="00EE7157">
      <w:pPr>
        <w:numPr>
          <w:ilvl w:val="0"/>
          <w:numId w:val="24"/>
        </w:numPr>
        <w:pBdr>
          <w:top w:val="thinThickSmallGap" w:sz="24" w:space="1" w:color="auto"/>
          <w:left w:val="thinThickSmallGap" w:sz="24" w:space="4" w:color="auto"/>
          <w:bottom w:val="thickThinSmallGap" w:sz="24" w:space="1" w:color="auto"/>
          <w:right w:val="thickThinSmallGap" w:sz="24" w:space="4" w:color="auto"/>
        </w:pBdr>
        <w:spacing w:before="100" w:beforeAutospacing="1" w:after="100" w:afterAutospacing="1"/>
        <w:rPr>
          <w:rFonts w:asciiTheme="minorHAnsi" w:hAnsiTheme="minorHAnsi" w:cstheme="minorHAnsi"/>
          <w:color w:val="7030A0"/>
        </w:rPr>
      </w:pPr>
      <w:r w:rsidRPr="00AC77C6">
        <w:rPr>
          <w:rFonts w:asciiTheme="minorHAnsi" w:hAnsiTheme="minorHAnsi" w:cstheme="minorHAnsi"/>
          <w:color w:val="7030A0"/>
        </w:rPr>
        <w:t xml:space="preserve">Où </w:t>
      </w:r>
      <w:r w:rsidR="00EE7157">
        <w:rPr>
          <w:rFonts w:asciiTheme="minorHAnsi" w:hAnsiTheme="minorHAnsi" w:cstheme="minorHAnsi"/>
          <w:color w:val="7030A0"/>
        </w:rPr>
        <w:t>suis-je encore</w:t>
      </w:r>
      <w:r w:rsidRPr="00AC77C6">
        <w:rPr>
          <w:rFonts w:asciiTheme="minorHAnsi" w:hAnsiTheme="minorHAnsi" w:cstheme="minorHAnsi"/>
          <w:color w:val="7030A0"/>
        </w:rPr>
        <w:t xml:space="preserve"> coincé ? O</w:t>
      </w:r>
      <w:r w:rsidR="00F07C77">
        <w:rPr>
          <w:rFonts w:asciiTheme="minorHAnsi" w:hAnsiTheme="minorHAnsi" w:cstheme="minorHAnsi"/>
          <w:color w:val="7030A0"/>
        </w:rPr>
        <w:t>ù</w:t>
      </w:r>
      <w:r w:rsidRPr="00AC77C6">
        <w:rPr>
          <w:rFonts w:asciiTheme="minorHAnsi" w:hAnsiTheme="minorHAnsi" w:cstheme="minorHAnsi"/>
          <w:color w:val="7030A0"/>
        </w:rPr>
        <w:t xml:space="preserve"> </w:t>
      </w:r>
      <w:r w:rsidR="00EE7157">
        <w:rPr>
          <w:rFonts w:asciiTheme="minorHAnsi" w:hAnsiTheme="minorHAnsi" w:cstheme="minorHAnsi"/>
          <w:color w:val="7030A0"/>
        </w:rPr>
        <w:t xml:space="preserve">est-ce que je </w:t>
      </w:r>
      <w:proofErr w:type="gramStart"/>
      <w:r w:rsidR="00EE7157">
        <w:rPr>
          <w:rFonts w:asciiTheme="minorHAnsi" w:hAnsiTheme="minorHAnsi" w:cstheme="minorHAnsi"/>
          <w:color w:val="7030A0"/>
        </w:rPr>
        <w:t>manque ,,,</w:t>
      </w:r>
      <w:proofErr w:type="spellStart"/>
      <w:proofErr w:type="gramEnd"/>
      <w:r w:rsidR="00EE7157">
        <w:rPr>
          <w:rFonts w:asciiTheme="minorHAnsi" w:hAnsiTheme="minorHAnsi" w:cstheme="minorHAnsi"/>
          <w:color w:val="7030A0"/>
        </w:rPr>
        <w:t>encore,,,</w:t>
      </w:r>
      <w:r w:rsidRPr="00AC77C6">
        <w:rPr>
          <w:rFonts w:asciiTheme="minorHAnsi" w:hAnsiTheme="minorHAnsi" w:cstheme="minorHAnsi"/>
          <w:color w:val="7030A0"/>
        </w:rPr>
        <w:t>de</w:t>
      </w:r>
      <w:proofErr w:type="spellEnd"/>
      <w:r w:rsidRPr="00AC77C6">
        <w:rPr>
          <w:rFonts w:asciiTheme="minorHAnsi" w:hAnsiTheme="minorHAnsi" w:cstheme="minorHAnsi"/>
          <w:color w:val="7030A0"/>
        </w:rPr>
        <w:t xml:space="preserve"> confiance pour passer à l’étape suivante ?</w:t>
      </w:r>
    </w:p>
    <w:p w14:paraId="0B5C3423" w14:textId="77777777"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La principale originalité du mois d’août 2023 est le fait que le mois commence et se termine avec une Pleine Lune ; mais aussi – et surtout – le fait que chacune de ces Pleines Lunes est une SUPER LUNE, c’est -à-dire une Pleine Lune qui est au plus proche de la Terre. </w:t>
      </w:r>
    </w:p>
    <w:p w14:paraId="62FD969A" w14:textId="77777777" w:rsidR="00474065" w:rsidRDefault="00474065" w:rsidP="00474065">
      <w:pPr>
        <w:shd w:val="clear" w:color="auto" w:fill="FFFFFF"/>
        <w:rPr>
          <w:rFonts w:asciiTheme="minorHAnsi" w:hAnsiTheme="minorHAnsi" w:cstheme="minorHAnsi"/>
          <w:color w:val="7030A0"/>
          <w:sz w:val="23"/>
          <w:szCs w:val="23"/>
        </w:rPr>
      </w:pPr>
    </w:p>
    <w:p w14:paraId="2A74EAB5" w14:textId="77777777" w:rsidR="00474065" w:rsidRDefault="00474065" w:rsidP="00474065">
      <w:pPr>
        <w:shd w:val="clear" w:color="auto" w:fill="FFFFFF"/>
        <w:rPr>
          <w:rFonts w:asciiTheme="minorHAnsi" w:hAnsiTheme="minorHAnsi" w:cstheme="minorHAnsi"/>
          <w:color w:val="7030A0"/>
          <w:sz w:val="23"/>
          <w:szCs w:val="23"/>
        </w:rPr>
      </w:pPr>
      <w:r>
        <w:rPr>
          <w:rFonts w:asciiTheme="minorHAnsi" w:hAnsiTheme="minorHAnsi" w:cstheme="minorHAnsi"/>
          <w:color w:val="7030A0"/>
          <w:sz w:val="23"/>
          <w:szCs w:val="23"/>
        </w:rPr>
        <w:t>U</w:t>
      </w:r>
      <w:r w:rsidRPr="00474065">
        <w:rPr>
          <w:rFonts w:asciiTheme="minorHAnsi" w:hAnsiTheme="minorHAnsi" w:cstheme="minorHAnsi"/>
          <w:color w:val="7030A0"/>
          <w:sz w:val="23"/>
          <w:szCs w:val="23"/>
        </w:rPr>
        <w:t xml:space="preserve">ne Super Lune (aussi nommé périgée-syzygie) est un événement astronomique assez fréquent qui arrive environ 3 à 4 fois par année. </w:t>
      </w:r>
    </w:p>
    <w:p w14:paraId="1FF3F885" w14:textId="77777777" w:rsidR="00474065" w:rsidRDefault="00474065" w:rsidP="00474065">
      <w:pPr>
        <w:shd w:val="clear" w:color="auto" w:fill="FFFFFF"/>
        <w:rPr>
          <w:rFonts w:asciiTheme="minorHAnsi" w:hAnsiTheme="minorHAnsi" w:cstheme="minorHAnsi"/>
          <w:color w:val="7030A0"/>
          <w:sz w:val="23"/>
          <w:szCs w:val="23"/>
        </w:rPr>
      </w:pPr>
    </w:p>
    <w:p w14:paraId="1A3B8B0D" w14:textId="77777777"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Alors qu’en astronomie la Super Lune n’a rien d’exceptionnel, </w:t>
      </w:r>
      <w:r w:rsidRPr="00474065">
        <w:rPr>
          <w:rFonts w:asciiTheme="minorHAnsi" w:hAnsiTheme="minorHAnsi" w:cstheme="minorHAnsi"/>
          <w:b/>
          <w:bCs/>
          <w:color w:val="7030A0"/>
          <w:sz w:val="23"/>
          <w:szCs w:val="23"/>
        </w:rPr>
        <w:t>en astrologie,</w:t>
      </w:r>
      <w:r w:rsidRPr="00474065">
        <w:rPr>
          <w:rFonts w:asciiTheme="minorHAnsi" w:hAnsiTheme="minorHAnsi" w:cstheme="minorHAnsi"/>
          <w:color w:val="7030A0"/>
          <w:sz w:val="23"/>
          <w:szCs w:val="23"/>
        </w:rPr>
        <w:t xml:space="preserve"> elle est riche d’interprétations, car il s’agit d’une “puissante mise en lumière” et les thèmes associés à la Lune redoublent d’importance.</w:t>
      </w:r>
    </w:p>
    <w:p w14:paraId="62D0E003" w14:textId="77777777" w:rsidR="00474065" w:rsidRDefault="00474065" w:rsidP="00474065">
      <w:pPr>
        <w:shd w:val="clear" w:color="auto" w:fill="FFFFFF"/>
        <w:rPr>
          <w:rFonts w:asciiTheme="minorHAnsi" w:hAnsiTheme="minorHAnsi" w:cstheme="minorHAnsi"/>
          <w:color w:val="7030A0"/>
          <w:sz w:val="23"/>
          <w:szCs w:val="23"/>
        </w:rPr>
      </w:pPr>
    </w:p>
    <w:p w14:paraId="07E18509" w14:textId="77777777"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Les influences habituelles d’une Pleine Lune (être plus sensible, plus émotif, plus intuitif et plus créatif) sont décuplées et plus intenses lors d’une Super Lune. </w:t>
      </w:r>
    </w:p>
    <w:p w14:paraId="7233D8B1" w14:textId="77777777" w:rsidR="00474065" w:rsidRDefault="00474065" w:rsidP="00474065">
      <w:pPr>
        <w:shd w:val="clear" w:color="auto" w:fill="FFFFFF"/>
        <w:rPr>
          <w:rFonts w:asciiTheme="minorHAnsi" w:hAnsiTheme="minorHAnsi" w:cstheme="minorHAnsi"/>
          <w:color w:val="7030A0"/>
          <w:sz w:val="23"/>
          <w:szCs w:val="23"/>
        </w:rPr>
      </w:pPr>
    </w:p>
    <w:p w14:paraId="6B5F1CB8" w14:textId="77777777"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C’est donc un bon moment pour être à l’écoute de son monde intérieur, de soi-même et de ses proches. </w:t>
      </w:r>
    </w:p>
    <w:p w14:paraId="62F7DABB" w14:textId="77777777" w:rsidR="00474065" w:rsidRDefault="00474065" w:rsidP="00474065">
      <w:pPr>
        <w:shd w:val="clear" w:color="auto" w:fill="FFFFFF"/>
        <w:rPr>
          <w:rFonts w:asciiTheme="minorHAnsi" w:hAnsiTheme="minorHAnsi" w:cstheme="minorHAnsi"/>
          <w:color w:val="7030A0"/>
          <w:sz w:val="23"/>
          <w:szCs w:val="23"/>
        </w:rPr>
      </w:pPr>
    </w:p>
    <w:p w14:paraId="0632318A" w14:textId="6E9D1600" w:rsidR="00474065" w:rsidRDefault="00474065" w:rsidP="00474065">
      <w:pPr>
        <w:shd w:val="clear" w:color="auto" w:fill="FFFFFF"/>
        <w:rPr>
          <w:rFonts w:asciiTheme="minorHAnsi" w:hAnsiTheme="minorHAnsi" w:cstheme="minorHAnsi"/>
          <w:b/>
          <w:bCs/>
          <w:color w:val="7030A0"/>
          <w:sz w:val="23"/>
          <w:szCs w:val="23"/>
        </w:rPr>
      </w:pPr>
      <w:r w:rsidRPr="00474065">
        <w:rPr>
          <w:rFonts w:asciiTheme="minorHAnsi" w:hAnsiTheme="minorHAnsi" w:cstheme="minorHAnsi"/>
          <w:b/>
          <w:bCs/>
          <w:color w:val="7030A0"/>
          <w:sz w:val="23"/>
          <w:szCs w:val="23"/>
        </w:rPr>
        <w:t xml:space="preserve">C’est aussi un bon moment pour méditer, pour bien prendre soin de soi, </w:t>
      </w:r>
      <w:r w:rsidR="00F07C77">
        <w:rPr>
          <w:rFonts w:asciiTheme="minorHAnsi" w:hAnsiTheme="minorHAnsi" w:cstheme="minorHAnsi"/>
          <w:b/>
          <w:bCs/>
          <w:color w:val="7030A0"/>
          <w:sz w:val="23"/>
          <w:szCs w:val="23"/>
        </w:rPr>
        <w:t>et</w:t>
      </w:r>
      <w:proofErr w:type="gramStart"/>
      <w:r w:rsidR="00F07C77">
        <w:rPr>
          <w:rFonts w:asciiTheme="minorHAnsi" w:hAnsiTheme="minorHAnsi" w:cstheme="minorHAnsi"/>
          <w:b/>
          <w:bCs/>
          <w:color w:val="7030A0"/>
          <w:sz w:val="23"/>
          <w:szCs w:val="23"/>
        </w:rPr>
        <w:t xml:space="preserve"> ….</w:t>
      </w:r>
      <w:proofErr w:type="gramEnd"/>
      <w:r w:rsidRPr="00474065">
        <w:rPr>
          <w:rFonts w:asciiTheme="minorHAnsi" w:hAnsiTheme="minorHAnsi" w:cstheme="minorHAnsi"/>
          <w:b/>
          <w:bCs/>
          <w:color w:val="7030A0"/>
          <w:sz w:val="23"/>
          <w:szCs w:val="23"/>
        </w:rPr>
        <w:t>recevoir un soin énergétique.</w:t>
      </w:r>
    </w:p>
    <w:p w14:paraId="54487CE8" w14:textId="77777777" w:rsidR="00474065" w:rsidRPr="00474065" w:rsidRDefault="00474065" w:rsidP="00474065">
      <w:pPr>
        <w:shd w:val="clear" w:color="auto" w:fill="FFFFFF"/>
        <w:rPr>
          <w:rFonts w:asciiTheme="minorHAnsi" w:hAnsiTheme="minorHAnsi" w:cstheme="minorHAnsi"/>
          <w:b/>
          <w:bCs/>
          <w:color w:val="7030A0"/>
          <w:sz w:val="23"/>
          <w:szCs w:val="23"/>
        </w:rPr>
      </w:pPr>
    </w:p>
    <w:p w14:paraId="6C58E9DD" w14:textId="77777777" w:rsidR="00474065" w:rsidRPr="00474065" w:rsidRDefault="00474065" w:rsidP="00474065">
      <w:pPr>
        <w:shd w:val="clear" w:color="auto" w:fill="FFFFFF"/>
        <w:rPr>
          <w:rFonts w:asciiTheme="minorHAnsi" w:hAnsiTheme="minorHAnsi" w:cstheme="minorHAnsi"/>
          <w:b/>
          <w:bCs/>
          <w:color w:val="7030A0"/>
          <w:sz w:val="23"/>
          <w:szCs w:val="23"/>
        </w:rPr>
      </w:pPr>
      <w:r w:rsidRPr="00474065">
        <w:rPr>
          <w:rFonts w:asciiTheme="minorHAnsi" w:hAnsiTheme="minorHAnsi" w:cstheme="minorHAnsi"/>
          <w:b/>
          <w:bCs/>
          <w:color w:val="7030A0"/>
          <w:sz w:val="23"/>
          <w:szCs w:val="23"/>
        </w:rPr>
        <w:t>- L’orbe d’influence de cette Super Pleine Lune s’étend (au minimum) du 26 août au 5 septembre</w:t>
      </w:r>
    </w:p>
    <w:p w14:paraId="40B49F88" w14:textId="77777777" w:rsidR="00474065" w:rsidRPr="00474065" w:rsidRDefault="00474065" w:rsidP="00474065">
      <w:pPr>
        <w:shd w:val="clear" w:color="auto" w:fill="FFFFFF"/>
        <w:rPr>
          <w:rFonts w:asciiTheme="minorHAnsi" w:hAnsiTheme="minorHAnsi" w:cstheme="minorHAnsi"/>
          <w:b/>
          <w:bCs/>
          <w:color w:val="7030A0"/>
          <w:sz w:val="23"/>
          <w:szCs w:val="23"/>
        </w:rPr>
      </w:pPr>
    </w:p>
    <w:p w14:paraId="3D294B8A" w14:textId="77777777"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Cette rare Super Pleine Lune Bleue apporte une vibration douce et sensible.</w:t>
      </w:r>
    </w:p>
    <w:p w14:paraId="686E6208" w14:textId="77777777" w:rsidR="00474065" w:rsidRDefault="00474065" w:rsidP="00474065">
      <w:pPr>
        <w:shd w:val="clear" w:color="auto" w:fill="FFFFFF"/>
        <w:rPr>
          <w:rFonts w:asciiTheme="minorHAnsi" w:hAnsiTheme="minorHAnsi" w:cstheme="minorHAnsi"/>
          <w:color w:val="7030A0"/>
          <w:sz w:val="23"/>
          <w:szCs w:val="23"/>
        </w:rPr>
      </w:pPr>
    </w:p>
    <w:p w14:paraId="451A0C3E" w14:textId="33C3E607"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Étant aussi une Super Lune</w:t>
      </w:r>
      <w:r w:rsidR="00F07C77">
        <w:rPr>
          <w:rFonts w:asciiTheme="minorHAnsi" w:hAnsiTheme="minorHAnsi" w:cstheme="minorHAnsi"/>
          <w:color w:val="7030A0"/>
          <w:sz w:val="23"/>
          <w:szCs w:val="23"/>
        </w:rPr>
        <w:t xml:space="preserve">, </w:t>
      </w:r>
      <w:r w:rsidRPr="00474065">
        <w:rPr>
          <w:rFonts w:asciiTheme="minorHAnsi" w:hAnsiTheme="minorHAnsi" w:cstheme="minorHAnsi"/>
          <w:color w:val="7030A0"/>
          <w:sz w:val="23"/>
          <w:szCs w:val="23"/>
        </w:rPr>
        <w:t xml:space="preserve">cette Peine Lune nous permettra de ressentir plus fortement ses vibrations. </w:t>
      </w:r>
    </w:p>
    <w:p w14:paraId="2E7C428D" w14:textId="77777777" w:rsidR="00474065" w:rsidRDefault="00474065" w:rsidP="00474065">
      <w:pPr>
        <w:shd w:val="clear" w:color="auto" w:fill="FFFFFF"/>
        <w:rPr>
          <w:rFonts w:asciiTheme="minorHAnsi" w:hAnsiTheme="minorHAnsi" w:cstheme="minorHAnsi"/>
          <w:color w:val="7030A0"/>
          <w:sz w:val="23"/>
          <w:szCs w:val="23"/>
        </w:rPr>
      </w:pPr>
    </w:p>
    <w:p w14:paraId="46CF00D4" w14:textId="074F1F6E" w:rsidR="00474065" w:rsidRDefault="00474065" w:rsidP="00474065">
      <w:pPr>
        <w:shd w:val="clear" w:color="auto" w:fill="FFFFFF"/>
        <w:rPr>
          <w:rFonts w:asciiTheme="minorHAnsi" w:hAnsiTheme="minorHAnsi" w:cstheme="minorHAnsi"/>
          <w:color w:val="7030A0"/>
          <w:sz w:val="23"/>
          <w:szCs w:val="23"/>
        </w:rPr>
      </w:pPr>
      <w:r>
        <w:rPr>
          <w:rFonts w:asciiTheme="minorHAnsi" w:hAnsiTheme="minorHAnsi" w:cstheme="minorHAnsi"/>
          <w:color w:val="7030A0"/>
          <w:sz w:val="23"/>
          <w:szCs w:val="23"/>
        </w:rPr>
        <w:lastRenderedPageBreak/>
        <w:t xml:space="preserve">Cette </w:t>
      </w:r>
      <w:r w:rsidRPr="00474065">
        <w:rPr>
          <w:rFonts w:asciiTheme="minorHAnsi" w:hAnsiTheme="minorHAnsi" w:cstheme="minorHAnsi"/>
          <w:color w:val="7030A0"/>
          <w:sz w:val="23"/>
          <w:szCs w:val="23"/>
        </w:rPr>
        <w:t xml:space="preserve">Pleine Lune </w:t>
      </w:r>
      <w:r>
        <w:rPr>
          <w:rFonts w:asciiTheme="minorHAnsi" w:hAnsiTheme="minorHAnsi" w:cstheme="minorHAnsi"/>
          <w:color w:val="7030A0"/>
          <w:sz w:val="23"/>
          <w:szCs w:val="23"/>
        </w:rPr>
        <w:t>a</w:t>
      </w:r>
      <w:r w:rsidRPr="00474065">
        <w:rPr>
          <w:rFonts w:asciiTheme="minorHAnsi" w:hAnsiTheme="minorHAnsi" w:cstheme="minorHAnsi"/>
          <w:color w:val="7030A0"/>
          <w:sz w:val="23"/>
          <w:szCs w:val="23"/>
        </w:rPr>
        <w:t xml:space="preserve"> </w:t>
      </w:r>
      <w:r>
        <w:rPr>
          <w:rFonts w:asciiTheme="minorHAnsi" w:hAnsiTheme="minorHAnsi" w:cstheme="minorHAnsi"/>
          <w:color w:val="7030A0"/>
          <w:sz w:val="23"/>
          <w:szCs w:val="23"/>
        </w:rPr>
        <w:t>pour « </w:t>
      </w:r>
      <w:r w:rsidRPr="00474065">
        <w:rPr>
          <w:rFonts w:asciiTheme="minorHAnsi" w:hAnsiTheme="minorHAnsi" w:cstheme="minorHAnsi"/>
          <w:color w:val="7030A0"/>
          <w:sz w:val="23"/>
          <w:szCs w:val="23"/>
        </w:rPr>
        <w:t>qualité</w:t>
      </w:r>
      <w:r>
        <w:rPr>
          <w:rFonts w:asciiTheme="minorHAnsi" w:hAnsiTheme="minorHAnsi" w:cstheme="minorHAnsi"/>
          <w:color w:val="7030A0"/>
          <w:sz w:val="23"/>
          <w:szCs w:val="23"/>
        </w:rPr>
        <w:t> » de nous rendre ,,,,,</w:t>
      </w:r>
      <w:r w:rsidRPr="00474065">
        <w:rPr>
          <w:rFonts w:asciiTheme="minorHAnsi" w:hAnsiTheme="minorHAnsi" w:cstheme="minorHAnsi"/>
          <w:color w:val="7030A0"/>
          <w:sz w:val="23"/>
          <w:szCs w:val="23"/>
        </w:rPr>
        <w:t xml:space="preserve"> “rêveuse et éthérée”. </w:t>
      </w:r>
    </w:p>
    <w:p w14:paraId="03C01BDB" w14:textId="77777777" w:rsidR="00474065" w:rsidRDefault="00474065" w:rsidP="00474065">
      <w:pPr>
        <w:shd w:val="clear" w:color="auto" w:fill="FFFFFF"/>
        <w:rPr>
          <w:rFonts w:asciiTheme="minorHAnsi" w:hAnsiTheme="minorHAnsi" w:cstheme="minorHAnsi"/>
          <w:color w:val="7030A0"/>
          <w:sz w:val="23"/>
          <w:szCs w:val="23"/>
        </w:rPr>
      </w:pPr>
    </w:p>
    <w:p w14:paraId="0FF3988A" w14:textId="13F13B82"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Il peut être </w:t>
      </w:r>
      <w:proofErr w:type="gramStart"/>
      <w:r>
        <w:rPr>
          <w:rFonts w:asciiTheme="minorHAnsi" w:hAnsiTheme="minorHAnsi" w:cstheme="minorHAnsi"/>
          <w:color w:val="7030A0"/>
          <w:sz w:val="23"/>
          <w:szCs w:val="23"/>
        </w:rPr>
        <w:t>DONC….</w:t>
      </w:r>
      <w:proofErr w:type="gramEnd"/>
      <w:r w:rsidRPr="00474065">
        <w:rPr>
          <w:rFonts w:asciiTheme="minorHAnsi" w:hAnsiTheme="minorHAnsi" w:cstheme="minorHAnsi"/>
          <w:color w:val="7030A0"/>
          <w:sz w:val="23"/>
          <w:szCs w:val="23"/>
        </w:rPr>
        <w:t>difficile</w:t>
      </w:r>
      <w:r w:rsidR="00F07C77">
        <w:rPr>
          <w:rFonts w:asciiTheme="minorHAnsi" w:hAnsiTheme="minorHAnsi" w:cstheme="minorHAnsi"/>
          <w:color w:val="7030A0"/>
          <w:sz w:val="23"/>
          <w:szCs w:val="23"/>
        </w:rPr>
        <w:t xml:space="preserve"> </w:t>
      </w:r>
      <w:r w:rsidRPr="00474065">
        <w:rPr>
          <w:rFonts w:asciiTheme="minorHAnsi" w:hAnsiTheme="minorHAnsi" w:cstheme="minorHAnsi"/>
          <w:color w:val="7030A0"/>
          <w:sz w:val="23"/>
          <w:szCs w:val="23"/>
        </w:rPr>
        <w:t xml:space="preserve"> pour nous</w:t>
      </w:r>
      <w:r w:rsidR="00F07C77">
        <w:rPr>
          <w:rFonts w:asciiTheme="minorHAnsi" w:hAnsiTheme="minorHAnsi" w:cstheme="minorHAnsi"/>
          <w:color w:val="7030A0"/>
          <w:sz w:val="23"/>
          <w:szCs w:val="23"/>
        </w:rPr>
        <w:t xml:space="preserve"> , en diverses circonstances, </w:t>
      </w:r>
      <w:r w:rsidRPr="00474065">
        <w:rPr>
          <w:rFonts w:asciiTheme="minorHAnsi" w:hAnsiTheme="minorHAnsi" w:cstheme="minorHAnsi"/>
          <w:color w:val="7030A0"/>
          <w:sz w:val="23"/>
          <w:szCs w:val="23"/>
        </w:rPr>
        <w:t xml:space="preserve"> de réfléchir avec un esprit logique. </w:t>
      </w:r>
    </w:p>
    <w:p w14:paraId="2EAF23A9" w14:textId="77777777" w:rsidR="00474065" w:rsidRDefault="00474065" w:rsidP="00474065">
      <w:pPr>
        <w:shd w:val="clear" w:color="auto" w:fill="FFFFFF"/>
        <w:rPr>
          <w:rFonts w:asciiTheme="minorHAnsi" w:hAnsiTheme="minorHAnsi" w:cstheme="minorHAnsi"/>
          <w:color w:val="7030A0"/>
          <w:sz w:val="23"/>
          <w:szCs w:val="23"/>
        </w:rPr>
      </w:pPr>
    </w:p>
    <w:p w14:paraId="66CC9A0A" w14:textId="28846AE6" w:rsidR="00474065" w:rsidRDefault="00F07C77" w:rsidP="00474065">
      <w:pPr>
        <w:shd w:val="clear" w:color="auto" w:fill="FFFFFF"/>
        <w:rPr>
          <w:rFonts w:asciiTheme="minorHAnsi" w:hAnsiTheme="minorHAnsi" w:cstheme="minorHAnsi"/>
          <w:color w:val="7030A0"/>
          <w:sz w:val="23"/>
          <w:szCs w:val="23"/>
        </w:rPr>
      </w:pPr>
      <w:proofErr w:type="gramStart"/>
      <w:r>
        <w:rPr>
          <w:rFonts w:asciiTheme="minorHAnsi" w:hAnsiTheme="minorHAnsi" w:cstheme="minorHAnsi"/>
          <w:color w:val="7030A0"/>
          <w:sz w:val="23"/>
          <w:szCs w:val="23"/>
        </w:rPr>
        <w:t xml:space="preserve">Ainsi, </w:t>
      </w:r>
      <w:r w:rsidR="00474065" w:rsidRPr="00474065">
        <w:rPr>
          <w:rFonts w:asciiTheme="minorHAnsi" w:hAnsiTheme="minorHAnsi" w:cstheme="minorHAnsi"/>
          <w:color w:val="7030A0"/>
          <w:sz w:val="23"/>
          <w:szCs w:val="23"/>
        </w:rPr>
        <w:t xml:space="preserve"> il</w:t>
      </w:r>
      <w:proofErr w:type="gramEnd"/>
      <w:r w:rsidR="00474065" w:rsidRPr="00474065">
        <w:rPr>
          <w:rFonts w:asciiTheme="minorHAnsi" w:hAnsiTheme="minorHAnsi" w:cstheme="minorHAnsi"/>
          <w:color w:val="7030A0"/>
          <w:sz w:val="23"/>
          <w:szCs w:val="23"/>
        </w:rPr>
        <w:t xml:space="preserve"> peut être plus facile de nous laisser emporter par nos émotions. </w:t>
      </w:r>
    </w:p>
    <w:p w14:paraId="3B77ABE8" w14:textId="77777777" w:rsidR="00474065" w:rsidRDefault="00474065" w:rsidP="00474065">
      <w:pPr>
        <w:shd w:val="clear" w:color="auto" w:fill="FFFFFF"/>
        <w:rPr>
          <w:rFonts w:asciiTheme="minorHAnsi" w:hAnsiTheme="minorHAnsi" w:cstheme="minorHAnsi"/>
          <w:color w:val="7030A0"/>
          <w:sz w:val="23"/>
          <w:szCs w:val="23"/>
        </w:rPr>
      </w:pPr>
    </w:p>
    <w:p w14:paraId="28968782" w14:textId="208DCE60"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Bien qu’être proche de nos émotions puisse être une chose précieuse, nous devrons </w:t>
      </w:r>
      <w:proofErr w:type="spellStart"/>
      <w:proofErr w:type="gramStart"/>
      <w:r>
        <w:rPr>
          <w:rFonts w:asciiTheme="minorHAnsi" w:hAnsiTheme="minorHAnsi" w:cstheme="minorHAnsi"/>
          <w:color w:val="7030A0"/>
          <w:sz w:val="23"/>
          <w:szCs w:val="23"/>
        </w:rPr>
        <w:t>TOUTEFOIS,,,,</w:t>
      </w:r>
      <w:proofErr w:type="gramEnd"/>
      <w:r w:rsidRPr="00474065">
        <w:rPr>
          <w:rFonts w:asciiTheme="minorHAnsi" w:hAnsiTheme="minorHAnsi" w:cstheme="minorHAnsi"/>
          <w:color w:val="7030A0"/>
          <w:sz w:val="23"/>
          <w:szCs w:val="23"/>
        </w:rPr>
        <w:t>faire</w:t>
      </w:r>
      <w:proofErr w:type="spellEnd"/>
      <w:r w:rsidRPr="00474065">
        <w:rPr>
          <w:rFonts w:asciiTheme="minorHAnsi" w:hAnsiTheme="minorHAnsi" w:cstheme="minorHAnsi"/>
          <w:color w:val="7030A0"/>
          <w:sz w:val="23"/>
          <w:szCs w:val="23"/>
        </w:rPr>
        <w:t xml:space="preserve"> attention à ne pas laisser nos émotions nous submerger. </w:t>
      </w:r>
    </w:p>
    <w:p w14:paraId="7A784728" w14:textId="77777777" w:rsidR="00474065" w:rsidRDefault="00474065" w:rsidP="00474065">
      <w:pPr>
        <w:shd w:val="clear" w:color="auto" w:fill="FFFFFF"/>
        <w:rPr>
          <w:rFonts w:asciiTheme="minorHAnsi" w:hAnsiTheme="minorHAnsi" w:cstheme="minorHAnsi"/>
          <w:color w:val="7030A0"/>
          <w:sz w:val="23"/>
          <w:szCs w:val="23"/>
        </w:rPr>
      </w:pPr>
    </w:p>
    <w:p w14:paraId="6B712C90" w14:textId="77777777"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Cette Pleine Lune a également une forte énergie de “nettoyage”. </w:t>
      </w:r>
    </w:p>
    <w:p w14:paraId="54F1B5DB" w14:textId="77777777" w:rsidR="00474065" w:rsidRDefault="00474065" w:rsidP="00474065">
      <w:pPr>
        <w:shd w:val="clear" w:color="auto" w:fill="FFFFFF"/>
        <w:rPr>
          <w:rFonts w:asciiTheme="minorHAnsi" w:hAnsiTheme="minorHAnsi" w:cstheme="minorHAnsi"/>
          <w:color w:val="7030A0"/>
          <w:sz w:val="23"/>
          <w:szCs w:val="23"/>
        </w:rPr>
      </w:pPr>
    </w:p>
    <w:p w14:paraId="730A04E0" w14:textId="77777777"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Nous pouvons donc nous trouver guidés pour libérer et pour abandonner des situations toxiques. </w:t>
      </w:r>
    </w:p>
    <w:p w14:paraId="195645A7" w14:textId="77777777" w:rsidR="00474065" w:rsidRDefault="00474065" w:rsidP="00474065">
      <w:pPr>
        <w:shd w:val="clear" w:color="auto" w:fill="FFFFFF"/>
        <w:rPr>
          <w:rFonts w:asciiTheme="minorHAnsi" w:hAnsiTheme="minorHAnsi" w:cstheme="minorHAnsi"/>
          <w:color w:val="7030A0"/>
          <w:sz w:val="23"/>
          <w:szCs w:val="23"/>
        </w:rPr>
      </w:pPr>
    </w:p>
    <w:p w14:paraId="22E7B26A" w14:textId="1A996A6C" w:rsidR="00474065" w:rsidRDefault="00474065" w:rsidP="00474065">
      <w:pPr>
        <w:shd w:val="clear" w:color="auto" w:fill="FFFFFF"/>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Saturne, la planète dite Maître du Karma, est également active sous cette Pleine Lune : nous pourrions donc nous retrouver face à des leçons </w:t>
      </w:r>
      <w:r>
        <w:rPr>
          <w:rFonts w:asciiTheme="minorHAnsi" w:hAnsiTheme="minorHAnsi" w:cstheme="minorHAnsi"/>
          <w:color w:val="7030A0"/>
          <w:sz w:val="23"/>
          <w:szCs w:val="23"/>
        </w:rPr>
        <w:t xml:space="preserve">/ </w:t>
      </w:r>
      <w:proofErr w:type="gramStart"/>
      <w:r>
        <w:rPr>
          <w:rFonts w:asciiTheme="minorHAnsi" w:hAnsiTheme="minorHAnsi" w:cstheme="minorHAnsi"/>
          <w:color w:val="7030A0"/>
          <w:sz w:val="23"/>
          <w:szCs w:val="23"/>
        </w:rPr>
        <w:t>TESTS….</w:t>
      </w:r>
      <w:proofErr w:type="gramEnd"/>
      <w:r>
        <w:rPr>
          <w:rFonts w:asciiTheme="minorHAnsi" w:hAnsiTheme="minorHAnsi" w:cstheme="minorHAnsi"/>
          <w:color w:val="7030A0"/>
          <w:sz w:val="23"/>
          <w:szCs w:val="23"/>
        </w:rPr>
        <w:t>.</w:t>
      </w:r>
      <w:r w:rsidRPr="00474065">
        <w:rPr>
          <w:rFonts w:asciiTheme="minorHAnsi" w:hAnsiTheme="minorHAnsi" w:cstheme="minorHAnsi"/>
          <w:color w:val="7030A0"/>
          <w:sz w:val="23"/>
          <w:szCs w:val="23"/>
        </w:rPr>
        <w:t>et face à des responsabilités difficiles. »</w:t>
      </w:r>
    </w:p>
    <w:p w14:paraId="7C629A87" w14:textId="77777777" w:rsidR="00474065" w:rsidRDefault="00474065" w:rsidP="00474065">
      <w:pPr>
        <w:shd w:val="clear" w:color="auto" w:fill="FFFFFF"/>
        <w:rPr>
          <w:rFonts w:asciiTheme="minorHAnsi" w:hAnsiTheme="minorHAnsi" w:cstheme="minorHAnsi"/>
          <w:color w:val="7030A0"/>
          <w:sz w:val="23"/>
          <w:szCs w:val="23"/>
        </w:rPr>
      </w:pPr>
    </w:p>
    <w:p w14:paraId="79F51BBC" w14:textId="1A0DAC7D" w:rsidR="00474065" w:rsidRDefault="00474065" w:rsidP="00943C6F">
      <w:pPr>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r w:rsidRPr="00474065">
        <w:rPr>
          <w:rFonts w:asciiTheme="minorHAnsi" w:hAnsiTheme="minorHAnsi" w:cstheme="minorHAnsi"/>
          <w:color w:val="7030A0"/>
          <w:sz w:val="23"/>
          <w:szCs w:val="23"/>
        </w:rPr>
        <w:t>Voici</w:t>
      </w:r>
      <w:r w:rsidR="00F07C77">
        <w:rPr>
          <w:rFonts w:asciiTheme="minorHAnsi" w:hAnsiTheme="minorHAnsi" w:cstheme="minorHAnsi"/>
          <w:color w:val="7030A0"/>
          <w:sz w:val="23"/>
          <w:szCs w:val="23"/>
        </w:rPr>
        <w:t xml:space="preserve">, une fois de </w:t>
      </w:r>
      <w:proofErr w:type="gramStart"/>
      <w:r w:rsidR="00F07C77">
        <w:rPr>
          <w:rFonts w:asciiTheme="minorHAnsi" w:hAnsiTheme="minorHAnsi" w:cstheme="minorHAnsi"/>
          <w:color w:val="7030A0"/>
          <w:sz w:val="23"/>
          <w:szCs w:val="23"/>
        </w:rPr>
        <w:t xml:space="preserve">plus, </w:t>
      </w:r>
      <w:r w:rsidRPr="00474065">
        <w:rPr>
          <w:rFonts w:asciiTheme="minorHAnsi" w:hAnsiTheme="minorHAnsi" w:cstheme="minorHAnsi"/>
          <w:color w:val="7030A0"/>
          <w:sz w:val="23"/>
          <w:szCs w:val="23"/>
        </w:rPr>
        <w:t xml:space="preserve"> quelques</w:t>
      </w:r>
      <w:proofErr w:type="gramEnd"/>
      <w:r>
        <w:rPr>
          <w:rFonts w:asciiTheme="minorHAnsi" w:hAnsiTheme="minorHAnsi" w:cstheme="minorHAnsi"/>
          <w:color w:val="7030A0"/>
          <w:sz w:val="23"/>
          <w:szCs w:val="23"/>
        </w:rPr>
        <w:t xml:space="preserve"> questionnements,,,,</w:t>
      </w:r>
      <w:r w:rsidRPr="00474065">
        <w:rPr>
          <w:rFonts w:asciiTheme="minorHAnsi" w:hAnsiTheme="minorHAnsi" w:cstheme="minorHAnsi"/>
          <w:color w:val="7030A0"/>
          <w:sz w:val="23"/>
          <w:szCs w:val="23"/>
        </w:rPr>
        <w:t xml:space="preserve"> pour </w:t>
      </w:r>
      <w:r w:rsidR="00943C6F">
        <w:rPr>
          <w:rFonts w:asciiTheme="minorHAnsi" w:hAnsiTheme="minorHAnsi" w:cstheme="minorHAnsi"/>
          <w:color w:val="7030A0"/>
          <w:sz w:val="23"/>
          <w:szCs w:val="23"/>
        </w:rPr>
        <w:t xml:space="preserve">te </w:t>
      </w:r>
      <w:r w:rsidRPr="00474065">
        <w:rPr>
          <w:rFonts w:asciiTheme="minorHAnsi" w:hAnsiTheme="minorHAnsi" w:cstheme="minorHAnsi"/>
          <w:color w:val="7030A0"/>
          <w:sz w:val="23"/>
          <w:szCs w:val="23"/>
        </w:rPr>
        <w:t>guider à travers les énergies rétrogrades d’Uranus</w:t>
      </w:r>
      <w:r w:rsidR="00F07C77">
        <w:rPr>
          <w:rFonts w:asciiTheme="minorHAnsi" w:hAnsiTheme="minorHAnsi" w:cstheme="minorHAnsi"/>
          <w:color w:val="7030A0"/>
          <w:sz w:val="23"/>
          <w:szCs w:val="23"/>
        </w:rPr>
        <w:t xml:space="preserve">, n’oubliant point </w:t>
      </w:r>
      <w:r>
        <w:rPr>
          <w:rFonts w:asciiTheme="minorHAnsi" w:hAnsiTheme="minorHAnsi" w:cstheme="minorHAnsi"/>
          <w:color w:val="7030A0"/>
          <w:sz w:val="23"/>
          <w:szCs w:val="23"/>
        </w:rPr>
        <w:t xml:space="preserve">Mercure </w:t>
      </w:r>
      <w:r w:rsidR="00F07C77">
        <w:rPr>
          <w:rFonts w:asciiTheme="minorHAnsi" w:hAnsiTheme="minorHAnsi" w:cstheme="minorHAnsi"/>
          <w:color w:val="7030A0"/>
          <w:sz w:val="23"/>
          <w:szCs w:val="23"/>
        </w:rPr>
        <w:t>et les 5 autres aussi …………</w:t>
      </w:r>
      <w:proofErr w:type="spellStart"/>
      <w:r w:rsidR="00F07C77">
        <w:rPr>
          <w:rFonts w:asciiTheme="minorHAnsi" w:hAnsiTheme="minorHAnsi" w:cstheme="minorHAnsi"/>
          <w:color w:val="7030A0"/>
          <w:sz w:val="23"/>
          <w:szCs w:val="23"/>
        </w:rPr>
        <w:t>ouffffffffff</w:t>
      </w:r>
      <w:proofErr w:type="spellEnd"/>
    </w:p>
    <w:p w14:paraId="52F28A76" w14:textId="0E12880D" w:rsidR="00474065" w:rsidRDefault="00474065" w:rsidP="00943C6F">
      <w:pPr>
        <w:pStyle w:val="Paragraphedeliste"/>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 De quoi </w:t>
      </w:r>
      <w:r>
        <w:rPr>
          <w:rFonts w:asciiTheme="minorHAnsi" w:hAnsiTheme="minorHAnsi" w:cstheme="minorHAnsi"/>
          <w:color w:val="7030A0"/>
          <w:sz w:val="23"/>
          <w:szCs w:val="23"/>
        </w:rPr>
        <w:t xml:space="preserve">je ne suis plus certaine en ma vie actuellement ? </w:t>
      </w:r>
      <w:r w:rsidRPr="00474065">
        <w:rPr>
          <w:rFonts w:asciiTheme="minorHAnsi" w:hAnsiTheme="minorHAnsi" w:cstheme="minorHAnsi"/>
          <w:color w:val="7030A0"/>
          <w:sz w:val="23"/>
          <w:szCs w:val="23"/>
        </w:rPr>
        <w:t>Note</w:t>
      </w:r>
      <w:r>
        <w:rPr>
          <w:rFonts w:asciiTheme="minorHAnsi" w:hAnsiTheme="minorHAnsi" w:cstheme="minorHAnsi"/>
          <w:color w:val="7030A0"/>
          <w:sz w:val="23"/>
          <w:szCs w:val="23"/>
        </w:rPr>
        <w:t xml:space="preserve"> </w:t>
      </w:r>
      <w:r w:rsidRPr="00474065">
        <w:rPr>
          <w:rFonts w:asciiTheme="minorHAnsi" w:hAnsiTheme="minorHAnsi" w:cstheme="minorHAnsi"/>
          <w:color w:val="7030A0"/>
          <w:sz w:val="23"/>
          <w:szCs w:val="23"/>
        </w:rPr>
        <w:t xml:space="preserve">la réponse à cette question. </w:t>
      </w:r>
      <w:r>
        <w:rPr>
          <w:rFonts w:asciiTheme="minorHAnsi" w:hAnsiTheme="minorHAnsi" w:cstheme="minorHAnsi"/>
          <w:color w:val="7030A0"/>
          <w:sz w:val="23"/>
          <w:szCs w:val="23"/>
        </w:rPr>
        <w:t xml:space="preserve"> </w:t>
      </w:r>
      <w:proofErr w:type="gramStart"/>
      <w:r>
        <w:rPr>
          <w:rFonts w:asciiTheme="minorHAnsi" w:hAnsiTheme="minorHAnsi" w:cstheme="minorHAnsi"/>
          <w:color w:val="7030A0"/>
          <w:sz w:val="23"/>
          <w:szCs w:val="23"/>
        </w:rPr>
        <w:t>Puis,,,</w:t>
      </w:r>
      <w:proofErr w:type="gramEnd"/>
      <w:r>
        <w:rPr>
          <w:rFonts w:asciiTheme="minorHAnsi" w:hAnsiTheme="minorHAnsi" w:cstheme="minorHAnsi"/>
          <w:color w:val="7030A0"/>
          <w:sz w:val="23"/>
          <w:szCs w:val="23"/>
        </w:rPr>
        <w:t xml:space="preserve"> à</w:t>
      </w:r>
      <w:r w:rsidRPr="00474065">
        <w:rPr>
          <w:rFonts w:asciiTheme="minorHAnsi" w:hAnsiTheme="minorHAnsi" w:cstheme="minorHAnsi"/>
          <w:color w:val="7030A0"/>
          <w:sz w:val="23"/>
          <w:szCs w:val="23"/>
        </w:rPr>
        <w:t xml:space="preserve"> la fin, réfléchis</w:t>
      </w:r>
      <w:r>
        <w:rPr>
          <w:rFonts w:asciiTheme="minorHAnsi" w:hAnsiTheme="minorHAnsi" w:cstheme="minorHAnsi"/>
          <w:color w:val="7030A0"/>
          <w:sz w:val="23"/>
          <w:szCs w:val="23"/>
        </w:rPr>
        <w:t>/vibre les</w:t>
      </w:r>
      <w:r w:rsidRPr="00474065">
        <w:rPr>
          <w:rFonts w:asciiTheme="minorHAnsi" w:hAnsiTheme="minorHAnsi" w:cstheme="minorHAnsi"/>
          <w:color w:val="7030A0"/>
          <w:sz w:val="23"/>
          <w:szCs w:val="23"/>
        </w:rPr>
        <w:t xml:space="preserve"> pensées et </w:t>
      </w:r>
      <w:r>
        <w:rPr>
          <w:rFonts w:asciiTheme="minorHAnsi" w:hAnsiTheme="minorHAnsi" w:cstheme="minorHAnsi"/>
          <w:color w:val="7030A0"/>
          <w:sz w:val="23"/>
          <w:szCs w:val="23"/>
        </w:rPr>
        <w:t xml:space="preserve">les </w:t>
      </w:r>
      <w:r w:rsidRPr="00474065">
        <w:rPr>
          <w:rFonts w:asciiTheme="minorHAnsi" w:hAnsiTheme="minorHAnsi" w:cstheme="minorHAnsi"/>
          <w:color w:val="7030A0"/>
          <w:sz w:val="23"/>
          <w:szCs w:val="23"/>
        </w:rPr>
        <w:t xml:space="preserve">sentiments qui </w:t>
      </w:r>
      <w:r w:rsidR="00943C6F">
        <w:rPr>
          <w:rFonts w:asciiTheme="minorHAnsi" w:hAnsiTheme="minorHAnsi" w:cstheme="minorHAnsi"/>
          <w:color w:val="7030A0"/>
          <w:sz w:val="23"/>
          <w:szCs w:val="23"/>
        </w:rPr>
        <w:t xml:space="preserve">te </w:t>
      </w:r>
      <w:r w:rsidRPr="00474065">
        <w:rPr>
          <w:rFonts w:asciiTheme="minorHAnsi" w:hAnsiTheme="minorHAnsi" w:cstheme="minorHAnsi"/>
          <w:color w:val="7030A0"/>
          <w:sz w:val="23"/>
          <w:szCs w:val="23"/>
        </w:rPr>
        <w:t>viennent à l’esprit.</w:t>
      </w:r>
    </w:p>
    <w:p w14:paraId="51F38A30" w14:textId="77777777" w:rsidR="00943C6F" w:rsidRPr="00474065" w:rsidRDefault="00943C6F" w:rsidP="00943C6F">
      <w:pPr>
        <w:pStyle w:val="Paragraphedeliste"/>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p>
    <w:p w14:paraId="3DB6B858" w14:textId="08B7A07E" w:rsidR="00474065" w:rsidRDefault="00474065" w:rsidP="00943C6F">
      <w:pPr>
        <w:pStyle w:val="Paragraphedeliste"/>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r w:rsidRPr="00474065">
        <w:rPr>
          <w:rFonts w:asciiTheme="minorHAnsi" w:hAnsiTheme="minorHAnsi" w:cstheme="minorHAnsi"/>
          <w:color w:val="7030A0"/>
          <w:sz w:val="23"/>
          <w:szCs w:val="23"/>
        </w:rPr>
        <w:t xml:space="preserve">* Comment </w:t>
      </w:r>
      <w:r w:rsidR="00943C6F">
        <w:rPr>
          <w:rFonts w:asciiTheme="minorHAnsi" w:hAnsiTheme="minorHAnsi" w:cstheme="minorHAnsi"/>
          <w:color w:val="7030A0"/>
          <w:sz w:val="23"/>
          <w:szCs w:val="23"/>
        </w:rPr>
        <w:t xml:space="preserve">puis-je </w:t>
      </w:r>
      <w:r w:rsidRPr="00474065">
        <w:rPr>
          <w:rFonts w:asciiTheme="minorHAnsi" w:hAnsiTheme="minorHAnsi" w:cstheme="minorHAnsi"/>
          <w:color w:val="7030A0"/>
          <w:sz w:val="23"/>
          <w:szCs w:val="23"/>
        </w:rPr>
        <w:t>reconnaître et faire accepter tout changement récent dans</w:t>
      </w:r>
      <w:r w:rsidR="00943C6F">
        <w:rPr>
          <w:rFonts w:asciiTheme="minorHAnsi" w:hAnsiTheme="minorHAnsi" w:cstheme="minorHAnsi"/>
          <w:color w:val="7030A0"/>
          <w:sz w:val="23"/>
          <w:szCs w:val="23"/>
        </w:rPr>
        <w:t xml:space="preserve"> ma</w:t>
      </w:r>
      <w:r w:rsidRPr="00474065">
        <w:rPr>
          <w:rFonts w:asciiTheme="minorHAnsi" w:hAnsiTheme="minorHAnsi" w:cstheme="minorHAnsi"/>
          <w:color w:val="7030A0"/>
          <w:sz w:val="23"/>
          <w:szCs w:val="23"/>
        </w:rPr>
        <w:t xml:space="preserve"> vie ?</w:t>
      </w:r>
    </w:p>
    <w:p w14:paraId="71A08B66" w14:textId="77777777" w:rsidR="00943C6F" w:rsidRPr="00474065" w:rsidRDefault="00943C6F" w:rsidP="00943C6F">
      <w:pPr>
        <w:pStyle w:val="Paragraphedeliste"/>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p>
    <w:p w14:paraId="25CADBE4" w14:textId="607AB197" w:rsidR="00474065" w:rsidRDefault="00474065" w:rsidP="00943C6F">
      <w:pPr>
        <w:pStyle w:val="Paragraphedeliste"/>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r w:rsidRPr="00474065">
        <w:rPr>
          <w:rFonts w:asciiTheme="minorHAnsi" w:hAnsiTheme="minorHAnsi" w:cstheme="minorHAnsi"/>
          <w:color w:val="7030A0"/>
          <w:sz w:val="23"/>
          <w:szCs w:val="23"/>
        </w:rPr>
        <w:t>* Où p</w:t>
      </w:r>
      <w:r w:rsidR="00943C6F">
        <w:rPr>
          <w:rFonts w:asciiTheme="minorHAnsi" w:hAnsiTheme="minorHAnsi" w:cstheme="minorHAnsi"/>
          <w:color w:val="7030A0"/>
          <w:sz w:val="23"/>
          <w:szCs w:val="23"/>
        </w:rPr>
        <w:t>uis-je</w:t>
      </w:r>
      <w:r w:rsidRPr="00474065">
        <w:rPr>
          <w:rFonts w:asciiTheme="minorHAnsi" w:hAnsiTheme="minorHAnsi" w:cstheme="minorHAnsi"/>
          <w:color w:val="7030A0"/>
          <w:sz w:val="23"/>
          <w:szCs w:val="23"/>
        </w:rPr>
        <w:t xml:space="preserve"> abandonner et suivre davantage le courant</w:t>
      </w:r>
      <w:proofErr w:type="gramStart"/>
      <w:r w:rsidR="00943C6F">
        <w:rPr>
          <w:rFonts w:asciiTheme="minorHAnsi" w:hAnsiTheme="minorHAnsi" w:cstheme="minorHAnsi"/>
          <w:color w:val="7030A0"/>
          <w:sz w:val="23"/>
          <w:szCs w:val="23"/>
        </w:rPr>
        <w:t>… .auquel</w:t>
      </w:r>
      <w:proofErr w:type="gramEnd"/>
      <w:r w:rsidR="00943C6F">
        <w:rPr>
          <w:rFonts w:asciiTheme="minorHAnsi" w:hAnsiTheme="minorHAnsi" w:cstheme="minorHAnsi"/>
          <w:color w:val="7030A0"/>
          <w:sz w:val="23"/>
          <w:szCs w:val="23"/>
        </w:rPr>
        <w:t xml:space="preserve"> mon âme aspire</w:t>
      </w:r>
      <w:r w:rsidRPr="00474065">
        <w:rPr>
          <w:rFonts w:asciiTheme="minorHAnsi" w:hAnsiTheme="minorHAnsi" w:cstheme="minorHAnsi"/>
          <w:color w:val="7030A0"/>
          <w:sz w:val="23"/>
          <w:szCs w:val="23"/>
        </w:rPr>
        <w:t xml:space="preserve"> ?</w:t>
      </w:r>
    </w:p>
    <w:p w14:paraId="321BFE60" w14:textId="77777777" w:rsidR="00943C6F" w:rsidRPr="00474065" w:rsidRDefault="00943C6F" w:rsidP="00943C6F">
      <w:pPr>
        <w:pStyle w:val="Paragraphedeliste"/>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p>
    <w:p w14:paraId="72627E16" w14:textId="5569DE6E" w:rsidR="00474065" w:rsidRPr="00474065" w:rsidRDefault="00474065" w:rsidP="00943C6F">
      <w:pPr>
        <w:pStyle w:val="Paragraphedeliste"/>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r w:rsidRPr="00474065">
        <w:rPr>
          <w:rFonts w:asciiTheme="minorHAnsi" w:hAnsiTheme="minorHAnsi" w:cstheme="minorHAnsi"/>
          <w:color w:val="7030A0"/>
          <w:sz w:val="23"/>
          <w:szCs w:val="23"/>
        </w:rPr>
        <w:t>* Comment</w:t>
      </w:r>
      <w:r w:rsidR="00943C6F">
        <w:rPr>
          <w:rFonts w:asciiTheme="minorHAnsi" w:hAnsiTheme="minorHAnsi" w:cstheme="minorHAnsi"/>
          <w:color w:val="7030A0"/>
          <w:sz w:val="23"/>
          <w:szCs w:val="23"/>
        </w:rPr>
        <w:t xml:space="preserve"> puis-je </w:t>
      </w:r>
      <w:r w:rsidRPr="00474065">
        <w:rPr>
          <w:rFonts w:asciiTheme="minorHAnsi" w:hAnsiTheme="minorHAnsi" w:cstheme="minorHAnsi"/>
          <w:color w:val="7030A0"/>
          <w:sz w:val="23"/>
          <w:szCs w:val="23"/>
        </w:rPr>
        <w:t xml:space="preserve">créer </w:t>
      </w:r>
      <w:proofErr w:type="spellStart"/>
      <w:r w:rsidRPr="00474065">
        <w:rPr>
          <w:rFonts w:asciiTheme="minorHAnsi" w:hAnsiTheme="minorHAnsi" w:cstheme="minorHAnsi"/>
          <w:color w:val="7030A0"/>
          <w:sz w:val="23"/>
          <w:szCs w:val="23"/>
        </w:rPr>
        <w:t>plus</w:t>
      </w:r>
      <w:r w:rsidR="00943C6F">
        <w:rPr>
          <w:rFonts w:asciiTheme="minorHAnsi" w:hAnsiTheme="minorHAnsi" w:cstheme="minorHAnsi"/>
          <w:color w:val="7030A0"/>
          <w:sz w:val="23"/>
          <w:szCs w:val="23"/>
        </w:rPr>
        <w:t>ssss</w:t>
      </w:r>
      <w:proofErr w:type="spellEnd"/>
      <w:r w:rsidRPr="00474065">
        <w:rPr>
          <w:rFonts w:asciiTheme="minorHAnsi" w:hAnsiTheme="minorHAnsi" w:cstheme="minorHAnsi"/>
          <w:color w:val="7030A0"/>
          <w:sz w:val="23"/>
          <w:szCs w:val="23"/>
        </w:rPr>
        <w:t xml:space="preserve"> de liberté autour de</w:t>
      </w:r>
      <w:r w:rsidR="00943C6F">
        <w:rPr>
          <w:rFonts w:asciiTheme="minorHAnsi" w:hAnsiTheme="minorHAnsi" w:cstheme="minorHAnsi"/>
          <w:color w:val="7030A0"/>
          <w:sz w:val="23"/>
          <w:szCs w:val="23"/>
        </w:rPr>
        <w:t xml:space="preserve"> ma</w:t>
      </w:r>
      <w:r w:rsidRPr="00474065">
        <w:rPr>
          <w:rFonts w:asciiTheme="minorHAnsi" w:hAnsiTheme="minorHAnsi" w:cstheme="minorHAnsi"/>
          <w:color w:val="7030A0"/>
          <w:sz w:val="23"/>
          <w:szCs w:val="23"/>
        </w:rPr>
        <w:t xml:space="preserve"> situation actuelle ?</w:t>
      </w:r>
    </w:p>
    <w:p w14:paraId="478BFE0A" w14:textId="67C3E4BE" w:rsidR="00474065" w:rsidRPr="00474065" w:rsidRDefault="00474065" w:rsidP="00943C6F">
      <w:pPr>
        <w:pStyle w:val="Paragraphedeliste"/>
        <w:pBdr>
          <w:top w:val="thinThickSmallGap" w:sz="24" w:space="1" w:color="7030A0"/>
          <w:left w:val="thinThickSmallGap" w:sz="24" w:space="4" w:color="7030A0"/>
          <w:bottom w:val="thickThinSmallGap" w:sz="24" w:space="1" w:color="7030A0"/>
          <w:right w:val="thickThinSmallGap" w:sz="24" w:space="4" w:color="7030A0"/>
        </w:pBdr>
        <w:shd w:val="clear" w:color="auto" w:fill="FFFFFF"/>
        <w:spacing w:before="120"/>
        <w:rPr>
          <w:rFonts w:asciiTheme="minorHAnsi" w:hAnsiTheme="minorHAnsi" w:cstheme="minorHAnsi"/>
          <w:color w:val="7030A0"/>
          <w:sz w:val="23"/>
          <w:szCs w:val="23"/>
        </w:rPr>
      </w:pPr>
      <w:r w:rsidRPr="00474065">
        <w:rPr>
          <w:rFonts w:asciiTheme="minorHAnsi" w:hAnsiTheme="minorHAnsi" w:cstheme="minorHAnsi"/>
          <w:color w:val="7030A0"/>
          <w:sz w:val="23"/>
          <w:szCs w:val="23"/>
        </w:rPr>
        <w:t>* Quelles sont les 3 choses que</w:t>
      </w:r>
      <w:r w:rsidR="00943C6F">
        <w:rPr>
          <w:rFonts w:asciiTheme="minorHAnsi" w:hAnsiTheme="minorHAnsi" w:cstheme="minorHAnsi"/>
          <w:color w:val="7030A0"/>
          <w:sz w:val="23"/>
          <w:szCs w:val="23"/>
        </w:rPr>
        <w:t xml:space="preserve"> je peux </w:t>
      </w:r>
      <w:r w:rsidRPr="00474065">
        <w:rPr>
          <w:rFonts w:asciiTheme="minorHAnsi" w:hAnsiTheme="minorHAnsi" w:cstheme="minorHAnsi"/>
          <w:color w:val="7030A0"/>
          <w:sz w:val="23"/>
          <w:szCs w:val="23"/>
        </w:rPr>
        <w:t xml:space="preserve">faire pour changer la façon </w:t>
      </w:r>
      <w:r w:rsidR="00943C6F">
        <w:rPr>
          <w:rFonts w:asciiTheme="minorHAnsi" w:hAnsiTheme="minorHAnsi" w:cstheme="minorHAnsi"/>
          <w:color w:val="7030A0"/>
          <w:sz w:val="23"/>
          <w:szCs w:val="23"/>
        </w:rPr>
        <w:t xml:space="preserve">que j’ai </w:t>
      </w:r>
      <w:r w:rsidRPr="00474065">
        <w:rPr>
          <w:rFonts w:asciiTheme="minorHAnsi" w:hAnsiTheme="minorHAnsi" w:cstheme="minorHAnsi"/>
          <w:color w:val="7030A0"/>
          <w:sz w:val="23"/>
          <w:szCs w:val="23"/>
        </w:rPr>
        <w:t>choisi de percevoir une situation ?</w:t>
      </w:r>
    </w:p>
    <w:p w14:paraId="3E94CC64" w14:textId="77777777" w:rsidR="00474065" w:rsidRPr="00474065" w:rsidRDefault="00474065" w:rsidP="00474065">
      <w:pPr>
        <w:shd w:val="clear" w:color="auto" w:fill="FFFFFF"/>
        <w:rPr>
          <w:rFonts w:asciiTheme="minorHAnsi" w:hAnsiTheme="minorHAnsi" w:cstheme="minorHAnsi"/>
          <w:color w:val="7030A0"/>
          <w:sz w:val="23"/>
          <w:szCs w:val="23"/>
        </w:rPr>
      </w:pPr>
    </w:p>
    <w:p w14:paraId="127C63DC" w14:textId="288821C6" w:rsidR="00943C6F" w:rsidRPr="00943C6F" w:rsidRDefault="00EE7157" w:rsidP="00943C6F">
      <w:pPr>
        <w:pStyle w:val="NormalWeb"/>
        <w:ind w:firstLine="708"/>
        <w:rPr>
          <w:rFonts w:asciiTheme="minorHAnsi" w:hAnsiTheme="minorHAnsi" w:cstheme="minorHAnsi"/>
          <w:color w:val="FF0000"/>
        </w:rPr>
      </w:pPr>
      <w:r>
        <w:rPr>
          <w:rFonts w:asciiTheme="minorHAnsi" w:hAnsiTheme="minorHAnsi" w:cstheme="minorHAnsi"/>
          <w:color w:val="FF0000"/>
        </w:rPr>
        <w:t xml:space="preserve">AU </w:t>
      </w:r>
      <w:proofErr w:type="gramStart"/>
      <w:r>
        <w:rPr>
          <w:rFonts w:asciiTheme="minorHAnsi" w:hAnsiTheme="minorHAnsi" w:cstheme="minorHAnsi"/>
          <w:color w:val="FF0000"/>
        </w:rPr>
        <w:t>FINAL….</w:t>
      </w:r>
      <w:proofErr w:type="gramEnd"/>
      <w:r>
        <w:rPr>
          <w:rFonts w:asciiTheme="minorHAnsi" w:hAnsiTheme="minorHAnsi" w:cstheme="minorHAnsi"/>
          <w:color w:val="FF0000"/>
        </w:rPr>
        <w:t>.</w:t>
      </w:r>
      <w:r w:rsidR="00AC77C6" w:rsidRPr="00943C6F">
        <w:rPr>
          <w:rFonts w:asciiTheme="minorHAnsi" w:hAnsiTheme="minorHAnsi" w:cstheme="minorHAnsi"/>
          <w:color w:val="FF0000"/>
        </w:rPr>
        <w:t>Avec</w:t>
      </w:r>
      <w:r w:rsidR="00943C6F" w:rsidRPr="00943C6F">
        <w:rPr>
          <w:rFonts w:asciiTheme="minorHAnsi" w:hAnsiTheme="minorHAnsi" w:cstheme="minorHAnsi"/>
          <w:color w:val="FF0000"/>
        </w:rPr>
        <w:t xml:space="preserve"> cette </w:t>
      </w:r>
      <w:r w:rsidR="00AC77C6" w:rsidRPr="00943C6F">
        <w:rPr>
          <w:rFonts w:asciiTheme="minorHAnsi" w:hAnsiTheme="minorHAnsi" w:cstheme="minorHAnsi"/>
          <w:color w:val="FF0000"/>
        </w:rPr>
        <w:t>Pleine Lune, on nous demande de faire face à la réalité. </w:t>
      </w:r>
    </w:p>
    <w:p w14:paraId="1CB592C5" w14:textId="0FE64E5B" w:rsidR="00943C6F" w:rsidRPr="00943C6F" w:rsidRDefault="00943C6F" w:rsidP="00943C6F">
      <w:pPr>
        <w:pStyle w:val="NormalWeb"/>
        <w:ind w:firstLine="708"/>
        <w:rPr>
          <w:rFonts w:asciiTheme="minorHAnsi" w:hAnsiTheme="minorHAnsi" w:cstheme="minorHAnsi"/>
          <w:b/>
          <w:bCs/>
          <w:color w:val="FF0000"/>
        </w:rPr>
      </w:pPr>
      <w:r w:rsidRPr="00943C6F">
        <w:rPr>
          <w:rFonts w:asciiTheme="minorHAnsi" w:hAnsiTheme="minorHAnsi" w:cstheme="minorHAnsi"/>
          <w:b/>
          <w:bCs/>
          <w:color w:val="FF0000"/>
        </w:rPr>
        <w:t>TOUTEFOIS NOUS NE SOMMES JAMAIS SEULS</w:t>
      </w:r>
      <w:proofErr w:type="gramStart"/>
      <w:r w:rsidRPr="00943C6F">
        <w:rPr>
          <w:rFonts w:asciiTheme="minorHAnsi" w:hAnsiTheme="minorHAnsi" w:cstheme="minorHAnsi"/>
          <w:b/>
          <w:bCs/>
          <w:color w:val="FF0000"/>
        </w:rPr>
        <w:t>…….</w:t>
      </w:r>
      <w:proofErr w:type="gramEnd"/>
      <w:r w:rsidRPr="00943C6F">
        <w:rPr>
          <w:rFonts w:asciiTheme="minorHAnsi" w:hAnsiTheme="minorHAnsi" w:cstheme="minorHAnsi"/>
          <w:b/>
          <w:bCs/>
          <w:color w:val="FF0000"/>
        </w:rPr>
        <w:t>.sur ce chemin de conscience… !!!</w:t>
      </w:r>
    </w:p>
    <w:p w14:paraId="0806B23E" w14:textId="77777777" w:rsidR="001F597A" w:rsidRDefault="00943C6F" w:rsidP="00943C6F">
      <w:pPr>
        <w:pStyle w:val="NormalWeb"/>
        <w:ind w:right="-233" w:firstLine="708"/>
        <w:rPr>
          <w:rFonts w:asciiTheme="minorHAnsi" w:hAnsiTheme="minorHAnsi" w:cstheme="minorHAnsi"/>
          <w:color w:val="FF0000"/>
        </w:rPr>
      </w:pPr>
      <w:r w:rsidRPr="00943C6F">
        <w:rPr>
          <w:rFonts w:asciiTheme="minorHAnsi" w:hAnsiTheme="minorHAnsi" w:cstheme="minorHAnsi"/>
          <w:color w:val="FF0000"/>
        </w:rPr>
        <w:t xml:space="preserve">AU </w:t>
      </w:r>
      <w:proofErr w:type="gramStart"/>
      <w:r w:rsidRPr="00943C6F">
        <w:rPr>
          <w:rFonts w:asciiTheme="minorHAnsi" w:hAnsiTheme="minorHAnsi" w:cstheme="minorHAnsi"/>
          <w:color w:val="FF0000"/>
        </w:rPr>
        <w:t>BESOIN,,,</w:t>
      </w:r>
      <w:proofErr w:type="gramEnd"/>
      <w:r w:rsidRPr="00943C6F">
        <w:rPr>
          <w:rFonts w:asciiTheme="minorHAnsi" w:hAnsiTheme="minorHAnsi" w:cstheme="minorHAnsi"/>
          <w:color w:val="FF0000"/>
        </w:rPr>
        <w:t xml:space="preserve"> une canalisation/channeling ,,,,, aide grandement à recevoir des réponses à tes questions.  </w:t>
      </w:r>
    </w:p>
    <w:p w14:paraId="13B4605D" w14:textId="61D37399" w:rsidR="00943C6F" w:rsidRPr="00943C6F" w:rsidRDefault="00943C6F" w:rsidP="00943C6F">
      <w:pPr>
        <w:pStyle w:val="NormalWeb"/>
        <w:ind w:right="-233" w:firstLine="708"/>
        <w:rPr>
          <w:rFonts w:asciiTheme="minorHAnsi" w:hAnsiTheme="minorHAnsi" w:cstheme="minorHAnsi"/>
          <w:b/>
          <w:bCs/>
          <w:color w:val="FF0000"/>
        </w:rPr>
      </w:pPr>
      <w:r w:rsidRPr="00943C6F">
        <w:rPr>
          <w:rFonts w:asciiTheme="minorHAnsi" w:hAnsiTheme="minorHAnsi" w:cstheme="minorHAnsi"/>
          <w:b/>
          <w:bCs/>
          <w:color w:val="FF0000"/>
        </w:rPr>
        <w:t xml:space="preserve">SE permettre un rendez-vous en canalisation c’est prendre rendez-vous AVEC SOI! </w:t>
      </w:r>
    </w:p>
    <w:p w14:paraId="7BBE47B8" w14:textId="76DF92F7" w:rsidR="00943C6F" w:rsidRPr="00943C6F" w:rsidRDefault="00943C6F" w:rsidP="00AC77C6">
      <w:pPr>
        <w:pStyle w:val="NormalWeb"/>
        <w:rPr>
          <w:rFonts w:asciiTheme="minorHAnsi" w:hAnsiTheme="minorHAnsi" w:cstheme="minorHAnsi"/>
          <w:color w:val="FF0000"/>
        </w:rPr>
      </w:pPr>
      <w:r w:rsidRPr="00943C6F">
        <w:rPr>
          <w:rFonts w:asciiTheme="minorHAnsi" w:hAnsiTheme="minorHAnsi" w:cstheme="minorHAnsi"/>
          <w:color w:val="FF0000"/>
        </w:rPr>
        <w:t xml:space="preserve">Sur cette page de mon site </w:t>
      </w:r>
      <w:proofErr w:type="gramStart"/>
      <w:r w:rsidRPr="00943C6F">
        <w:rPr>
          <w:rFonts w:asciiTheme="minorHAnsi" w:hAnsiTheme="minorHAnsi" w:cstheme="minorHAnsi"/>
          <w:color w:val="FF0000"/>
        </w:rPr>
        <w:t>web ,</w:t>
      </w:r>
      <w:proofErr w:type="gramEnd"/>
      <w:r w:rsidRPr="00943C6F">
        <w:rPr>
          <w:rFonts w:asciiTheme="minorHAnsi" w:hAnsiTheme="minorHAnsi" w:cstheme="minorHAnsi"/>
          <w:color w:val="FF0000"/>
        </w:rPr>
        <w:t xml:space="preserve"> tu as les infos concernant ce service que j’offre depuis 20 ans maintenant et qu’à l’occasion je m’offre aussi !!!!!!!!!!</w:t>
      </w:r>
    </w:p>
    <w:p w14:paraId="0CF1C1C0" w14:textId="36D6C813" w:rsidR="00952925" w:rsidRPr="00D13ACB" w:rsidRDefault="00943C6F" w:rsidP="00EE7157">
      <w:pPr>
        <w:pStyle w:val="NormalWeb"/>
        <w:jc w:val="center"/>
        <w:rPr>
          <w:rFonts w:asciiTheme="minorHAnsi" w:hAnsiTheme="minorHAnsi" w:cstheme="minorHAnsi"/>
          <w:color w:val="7030A0"/>
        </w:rPr>
      </w:pPr>
      <w:r w:rsidRPr="00943C6F">
        <w:rPr>
          <w:rFonts w:asciiTheme="minorHAnsi" w:hAnsiTheme="minorHAnsi" w:cstheme="minorHAnsi"/>
          <w:color w:val="FF0000"/>
        </w:rPr>
        <w:t>http://www.energieharmonique.com/canalisation_accueil.htm</w:t>
      </w:r>
    </w:p>
    <w:p w14:paraId="239122F1" w14:textId="77777777" w:rsidR="00952925" w:rsidRDefault="00952925" w:rsidP="00D13ACB">
      <w:pPr>
        <w:rPr>
          <w:rFonts w:asciiTheme="minorHAnsi" w:hAnsiTheme="minorHAnsi" w:cstheme="minorHAnsi"/>
          <w:color w:val="7030A0"/>
        </w:rPr>
      </w:pPr>
    </w:p>
    <w:p w14:paraId="3B4E7595" w14:textId="77777777" w:rsidR="005C3B28" w:rsidRDefault="005C3B28" w:rsidP="00A163D8">
      <w:pPr>
        <w:jc w:val="center"/>
        <w:rPr>
          <w:rFonts w:asciiTheme="minorHAnsi" w:hAnsiTheme="minorHAnsi" w:cstheme="minorHAnsi"/>
          <w:b/>
          <w:bCs/>
          <w:color w:val="7030A0"/>
          <w:sz w:val="32"/>
          <w:szCs w:val="32"/>
        </w:rPr>
      </w:pPr>
    </w:p>
    <w:p w14:paraId="4F671727" w14:textId="134AE561" w:rsidR="002055F4" w:rsidRPr="00A163D8" w:rsidRDefault="002055F4" w:rsidP="00A163D8">
      <w:pPr>
        <w:jc w:val="center"/>
        <w:rPr>
          <w:rFonts w:asciiTheme="minorHAnsi" w:hAnsiTheme="minorHAnsi" w:cstheme="minorHAnsi"/>
          <w:b/>
          <w:bCs/>
          <w:color w:val="7030A0"/>
          <w:sz w:val="32"/>
          <w:szCs w:val="32"/>
        </w:rPr>
      </w:pPr>
      <w:r>
        <w:rPr>
          <w:rFonts w:asciiTheme="minorHAnsi" w:hAnsiTheme="minorHAnsi" w:cstheme="minorHAnsi"/>
          <w:b/>
          <w:bCs/>
          <w:color w:val="7030A0"/>
          <w:sz w:val="32"/>
          <w:szCs w:val="32"/>
        </w:rPr>
        <w:t>**********</w:t>
      </w:r>
      <w:r w:rsidR="007B2D9F">
        <w:rPr>
          <w:rFonts w:asciiTheme="minorHAnsi" w:hAnsiTheme="minorHAnsi" w:cstheme="minorHAnsi"/>
          <w:b/>
          <w:bCs/>
          <w:color w:val="7030A0"/>
          <w:sz w:val="32"/>
          <w:szCs w:val="32"/>
        </w:rPr>
        <w:t>****</w:t>
      </w:r>
    </w:p>
    <w:bookmarkEnd w:id="5"/>
    <w:bookmarkEnd w:id="7"/>
    <w:bookmarkEnd w:id="9"/>
    <w:bookmarkEnd w:id="12"/>
    <w:bookmarkEnd w:id="13"/>
    <w:p w14:paraId="57D47141" w14:textId="4A65EBB4" w:rsidR="008524E4" w:rsidRDefault="00DA7CC5" w:rsidP="00DA7CC5">
      <w:pPr>
        <w:pStyle w:val="NormalWeb"/>
        <w:spacing w:line="240" w:lineRule="auto"/>
        <w:ind w:right="-999"/>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r w:rsidR="00EE7157">
        <w:rPr>
          <w:rFonts w:ascii="Tahoma" w:hAnsi="Tahoma" w:cs="Tahoma"/>
          <w:b/>
          <w:bCs/>
          <w:color w:val="3333FF"/>
          <w:sz w:val="36"/>
          <w:szCs w:val="48"/>
        </w:rPr>
        <w:t xml:space="preserve"> </w:t>
      </w:r>
      <w:proofErr w:type="gramStart"/>
      <w:r w:rsidR="00EE7157">
        <w:rPr>
          <w:rFonts w:ascii="Tahoma" w:hAnsi="Tahoma" w:cs="Tahoma"/>
          <w:b/>
          <w:bCs/>
          <w:color w:val="3333FF"/>
          <w:sz w:val="36"/>
          <w:szCs w:val="48"/>
        </w:rPr>
        <w:t>ou</w:t>
      </w:r>
      <w:proofErr w:type="gramEnd"/>
      <w:r w:rsidR="00EE7157">
        <w:rPr>
          <w:rFonts w:ascii="Tahoma" w:hAnsi="Tahoma" w:cs="Tahoma"/>
          <w:b/>
          <w:bCs/>
          <w:color w:val="3333FF"/>
          <w:sz w:val="36"/>
          <w:szCs w:val="48"/>
        </w:rPr>
        <w:t xml:space="preserve"> plutôt </w:t>
      </w:r>
      <w:r w:rsidR="001F597A">
        <w:rPr>
          <w:rFonts w:ascii="Tahoma" w:hAnsi="Tahoma" w:cs="Tahoma"/>
          <w:b/>
          <w:bCs/>
          <w:color w:val="3333FF"/>
          <w:sz w:val="36"/>
          <w:szCs w:val="48"/>
        </w:rPr>
        <w:t>3</w:t>
      </w:r>
      <w:r w:rsidR="008524E4">
        <w:rPr>
          <w:rFonts w:ascii="Tahoma" w:hAnsi="Tahoma" w:cs="Tahoma"/>
          <w:b/>
          <w:bCs/>
          <w:color w:val="3333FF"/>
          <w:sz w:val="36"/>
          <w:szCs w:val="48"/>
        </w:rPr>
        <w:t xml:space="preserve"> </w:t>
      </w:r>
      <w:r>
        <w:rPr>
          <w:rFonts w:ascii="Tahoma" w:hAnsi="Tahoma" w:cs="Tahoma"/>
          <w:b/>
          <w:bCs/>
          <w:color w:val="3333FF"/>
          <w:sz w:val="36"/>
          <w:szCs w:val="48"/>
        </w:rPr>
        <w:t>!</w:t>
      </w:r>
    </w:p>
    <w:p w14:paraId="375C0C16" w14:textId="61487FF5" w:rsidR="00EE7157" w:rsidRDefault="00EE7157" w:rsidP="00DA7CC5">
      <w:pPr>
        <w:pStyle w:val="NormalWeb"/>
        <w:spacing w:line="240" w:lineRule="auto"/>
        <w:ind w:right="-999"/>
        <w:jc w:val="center"/>
        <w:rPr>
          <w:rFonts w:ascii="Tahoma" w:hAnsi="Tahoma" w:cs="Tahoma"/>
          <w:b/>
          <w:bCs/>
          <w:color w:val="3333FF"/>
          <w:sz w:val="36"/>
          <w:szCs w:val="48"/>
        </w:rPr>
      </w:pPr>
      <w:r>
        <w:rPr>
          <w:noProof/>
        </w:rPr>
        <w:drawing>
          <wp:inline distT="0" distB="0" distL="0" distR="0" wp14:anchorId="3561BD49" wp14:editId="01A766DA">
            <wp:extent cx="3009900" cy="3406140"/>
            <wp:effectExtent l="0" t="0" r="0" b="3810"/>
            <wp:docPr id="2060912972" name="Image 2060912972" descr="Peut être une image de texte : « Un alchimiste n'impose pas sa vision, il transmet des vérités qui parlent à certains et pas à d'autres. Lorsque la personne est prête à comprendre les messages laissés apparaissent comme par magie... tout simplement parce qu'ils n'étaient nullement cachés, ils étaient inaccessibles à une conscience limitée et accessible à l'intelligence du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eut être une image de texte : « Un alchimiste n'impose pas sa vision, il transmet des vérités qui parlent à certains et pas à d'autres. Lorsque la personne est prête à comprendre les messages laissés apparaissent comme par magie... tout simplement parce qu'ils n'étaient nullement cachés, ils étaient inaccessibles à une conscience limitée et accessible à l'intelligence du coeur. »"/>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9900" cy="3406140"/>
                    </a:xfrm>
                    <a:prstGeom prst="rect">
                      <a:avLst/>
                    </a:prstGeom>
                    <a:noFill/>
                    <a:ln>
                      <a:noFill/>
                    </a:ln>
                  </pic:spPr>
                </pic:pic>
              </a:graphicData>
            </a:graphic>
          </wp:inline>
        </w:drawing>
      </w:r>
    </w:p>
    <w:p w14:paraId="408769C8" w14:textId="77777777" w:rsidR="001F597A" w:rsidRDefault="001F597A" w:rsidP="00DA7CC5">
      <w:pPr>
        <w:pStyle w:val="NormalWeb"/>
        <w:spacing w:line="240" w:lineRule="auto"/>
        <w:ind w:right="-999"/>
        <w:jc w:val="center"/>
        <w:rPr>
          <w:rFonts w:ascii="Tahoma" w:hAnsi="Tahoma" w:cs="Tahoma"/>
          <w:b/>
          <w:bCs/>
          <w:color w:val="3333FF"/>
          <w:sz w:val="36"/>
          <w:szCs w:val="48"/>
        </w:rPr>
      </w:pPr>
    </w:p>
    <w:p w14:paraId="30548599" w14:textId="3596175F" w:rsidR="001F597A" w:rsidRDefault="001F597A" w:rsidP="00DA7CC5">
      <w:pPr>
        <w:pStyle w:val="NormalWeb"/>
        <w:spacing w:line="240" w:lineRule="auto"/>
        <w:ind w:right="-999"/>
        <w:jc w:val="center"/>
        <w:rPr>
          <w:rFonts w:ascii="Tahoma" w:hAnsi="Tahoma" w:cs="Tahoma"/>
          <w:b/>
          <w:bCs/>
          <w:color w:val="3333FF"/>
          <w:sz w:val="36"/>
          <w:szCs w:val="48"/>
        </w:rPr>
      </w:pPr>
      <w:r>
        <w:rPr>
          <w:noProof/>
        </w:rPr>
        <w:drawing>
          <wp:inline distT="0" distB="0" distL="0" distR="0" wp14:anchorId="5A0B7AB7" wp14:editId="11653047">
            <wp:extent cx="3150171" cy="3914775"/>
            <wp:effectExtent l="0" t="0" r="0" b="0"/>
            <wp:docPr id="1822252353" name="Image 1" descr="Peut être une image de texte : « Pour bien se reposer, quand on va au lit, il ne suffit pas de retirer ses vêtements. Il faudrait aussi se déshabiller de ses pensées. -Antonio Curnet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 « Pour bien se reposer, quand on va au lit, il ne suffit pas de retirer ses vêtements. Il faudrait aussi se déshabiller de ses pensées. -Antonio Curnett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4603" cy="3932709"/>
                    </a:xfrm>
                    <a:prstGeom prst="rect">
                      <a:avLst/>
                    </a:prstGeom>
                    <a:noFill/>
                    <a:ln>
                      <a:noFill/>
                    </a:ln>
                  </pic:spPr>
                </pic:pic>
              </a:graphicData>
            </a:graphic>
          </wp:inline>
        </w:drawing>
      </w:r>
    </w:p>
    <w:p w14:paraId="4CA091E1" w14:textId="47094F49" w:rsidR="00EE7157" w:rsidRDefault="00EE7157" w:rsidP="00DA7CC5">
      <w:pPr>
        <w:pStyle w:val="NormalWeb"/>
        <w:spacing w:line="240" w:lineRule="auto"/>
        <w:ind w:right="-999"/>
        <w:jc w:val="center"/>
        <w:rPr>
          <w:rFonts w:ascii="Tahoma" w:hAnsi="Tahoma" w:cs="Tahoma"/>
          <w:b/>
          <w:bCs/>
          <w:color w:val="3333FF"/>
          <w:sz w:val="36"/>
          <w:szCs w:val="48"/>
        </w:rPr>
      </w:pPr>
      <w:r>
        <w:rPr>
          <w:noProof/>
        </w:rPr>
        <w:lastRenderedPageBreak/>
        <w:drawing>
          <wp:inline distT="0" distB="0" distL="0" distR="0" wp14:anchorId="4B338899" wp14:editId="7ABD83DE">
            <wp:extent cx="4595151" cy="7286625"/>
            <wp:effectExtent l="0" t="0" r="0" b="0"/>
            <wp:docPr id="911562991" name="Image 2" descr="Peut être une image de 1 personne et texte : « «La joie est un besoin essentiel de l'âme. Le manque de joie, qu'il s'agisse du malheur ou simplement d'ennui, est un état de maladie où l'intelligence, le courage et la générosité s'éteignent. C'est une asphyxie. La pensée humaine se nourrit de joie.» S”mone (Simone W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1 personne et texte : « «La joie est un besoin essentiel de l'âme. Le manque de joie, qu'il s'agisse du malheur ou simplement d'ennui, est un état de maladie où l'intelligence, le courage et la générosité s'éteignent. C'est une asphyxie. La pensée humaine se nourrit de joie.» S”mone (Simone Weil)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7947" cy="7291059"/>
                    </a:xfrm>
                    <a:prstGeom prst="rect">
                      <a:avLst/>
                    </a:prstGeom>
                    <a:noFill/>
                    <a:ln>
                      <a:noFill/>
                    </a:ln>
                  </pic:spPr>
                </pic:pic>
              </a:graphicData>
            </a:graphic>
          </wp:inline>
        </w:drawing>
      </w:r>
    </w:p>
    <w:p w14:paraId="19E7DB7A" w14:textId="77777777" w:rsidR="00EE7157" w:rsidRDefault="00EE7157" w:rsidP="00DA7CC5">
      <w:pPr>
        <w:pStyle w:val="NormalWeb"/>
        <w:spacing w:line="240" w:lineRule="auto"/>
        <w:ind w:right="-999"/>
        <w:jc w:val="center"/>
        <w:rPr>
          <w:rFonts w:ascii="Tahoma" w:hAnsi="Tahoma" w:cs="Tahoma"/>
          <w:b/>
          <w:bCs/>
          <w:color w:val="3333FF"/>
          <w:sz w:val="36"/>
          <w:szCs w:val="48"/>
        </w:rPr>
      </w:pPr>
    </w:p>
    <w:p w14:paraId="7A98E10D" w14:textId="77777777" w:rsidR="00EE7157" w:rsidRDefault="00EE7157" w:rsidP="00DA7CC5">
      <w:pPr>
        <w:pStyle w:val="NormalWeb"/>
        <w:spacing w:line="240" w:lineRule="auto"/>
        <w:ind w:right="-999"/>
        <w:jc w:val="center"/>
        <w:rPr>
          <w:rFonts w:ascii="Tahoma" w:hAnsi="Tahoma" w:cs="Tahoma"/>
          <w:b/>
          <w:bCs/>
          <w:color w:val="3333FF"/>
          <w:sz w:val="36"/>
          <w:szCs w:val="48"/>
        </w:rPr>
      </w:pPr>
    </w:p>
    <w:p w14:paraId="589792A4" w14:textId="62771E62" w:rsidR="00C17AAB" w:rsidRDefault="00C17AAB" w:rsidP="003F1BD6">
      <w:pPr>
        <w:pStyle w:val="NormalWeb"/>
        <w:spacing w:line="240" w:lineRule="auto"/>
        <w:ind w:right="-999"/>
        <w:jc w:val="center"/>
        <w:rPr>
          <w:rFonts w:ascii="Lucida Handwriting" w:hAnsi="Lucida Handwriting"/>
          <w:b/>
          <w:bCs/>
          <w:color w:val="58267E"/>
          <w:sz w:val="18"/>
        </w:rPr>
      </w:pPr>
    </w:p>
    <w:p w14:paraId="7E66E370" w14:textId="7EB749CF" w:rsidR="00171FA6" w:rsidRDefault="00DA7CC5" w:rsidP="003F1BD6">
      <w:pPr>
        <w:pStyle w:val="NormalWeb"/>
        <w:spacing w:line="240" w:lineRule="auto"/>
        <w:ind w:right="-999"/>
        <w:jc w:val="center"/>
        <w:rPr>
          <w:rFonts w:ascii="Tahoma" w:hAnsi="Tahoma" w:cs="Tahoma"/>
          <w:b/>
          <w:color w:val="7030A0"/>
          <w:sz w:val="20"/>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35"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6" w:history="1">
        <w:r w:rsidRPr="00F874DF">
          <w:rPr>
            <w:rStyle w:val="Lienhypertexte"/>
            <w:rFonts w:ascii="Segoe UI" w:eastAsiaTheme="majorEastAsia" w:hAnsi="Segoe UI" w:cs="Segoe UI"/>
            <w:sz w:val="20"/>
            <w:szCs w:val="20"/>
          </w:rPr>
          <w:t>https://www.facebook.com/energieharmonique</w:t>
        </w:r>
      </w:hyperlink>
      <w:bookmarkEnd w:id="6"/>
      <w:bookmarkEnd w:id="8"/>
      <w:bookmarkEnd w:id="10"/>
      <w:bookmarkEnd w:id="11"/>
      <w:bookmarkEnd w:id="14"/>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EF4F0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 style="width:12pt;height:12pt;visibility:visible;mso-wrap-style:square" o:bullet="t">
        <v:imagedata r:id="rId1" o:title="🌝"/>
      </v:shape>
    </w:pict>
  </w:numPicBullet>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E6CA4"/>
    <w:multiLevelType w:val="multilevel"/>
    <w:tmpl w:val="444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20"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A642EB"/>
    <w:multiLevelType w:val="hybridMultilevel"/>
    <w:tmpl w:val="0A06F65A"/>
    <w:lvl w:ilvl="0" w:tplc="9F46EE88">
      <w:start w:val="1"/>
      <w:numFmt w:val="bullet"/>
      <w:lvlText w:val=""/>
      <w:lvlPicBulletId w:val="0"/>
      <w:lvlJc w:val="left"/>
      <w:pPr>
        <w:tabs>
          <w:tab w:val="num" w:pos="720"/>
        </w:tabs>
        <w:ind w:left="720" w:hanging="360"/>
      </w:pPr>
      <w:rPr>
        <w:rFonts w:ascii="Symbol" w:hAnsi="Symbol" w:hint="default"/>
      </w:rPr>
    </w:lvl>
    <w:lvl w:ilvl="1" w:tplc="8EEEA972" w:tentative="1">
      <w:start w:val="1"/>
      <w:numFmt w:val="bullet"/>
      <w:lvlText w:val=""/>
      <w:lvlJc w:val="left"/>
      <w:pPr>
        <w:tabs>
          <w:tab w:val="num" w:pos="1440"/>
        </w:tabs>
        <w:ind w:left="1440" w:hanging="360"/>
      </w:pPr>
      <w:rPr>
        <w:rFonts w:ascii="Symbol" w:hAnsi="Symbol" w:hint="default"/>
      </w:rPr>
    </w:lvl>
    <w:lvl w:ilvl="2" w:tplc="23F4AC6C" w:tentative="1">
      <w:start w:val="1"/>
      <w:numFmt w:val="bullet"/>
      <w:lvlText w:val=""/>
      <w:lvlJc w:val="left"/>
      <w:pPr>
        <w:tabs>
          <w:tab w:val="num" w:pos="2160"/>
        </w:tabs>
        <w:ind w:left="2160" w:hanging="360"/>
      </w:pPr>
      <w:rPr>
        <w:rFonts w:ascii="Symbol" w:hAnsi="Symbol" w:hint="default"/>
      </w:rPr>
    </w:lvl>
    <w:lvl w:ilvl="3" w:tplc="24EAA966" w:tentative="1">
      <w:start w:val="1"/>
      <w:numFmt w:val="bullet"/>
      <w:lvlText w:val=""/>
      <w:lvlJc w:val="left"/>
      <w:pPr>
        <w:tabs>
          <w:tab w:val="num" w:pos="2880"/>
        </w:tabs>
        <w:ind w:left="2880" w:hanging="360"/>
      </w:pPr>
      <w:rPr>
        <w:rFonts w:ascii="Symbol" w:hAnsi="Symbol" w:hint="default"/>
      </w:rPr>
    </w:lvl>
    <w:lvl w:ilvl="4" w:tplc="4D0AD942" w:tentative="1">
      <w:start w:val="1"/>
      <w:numFmt w:val="bullet"/>
      <w:lvlText w:val=""/>
      <w:lvlJc w:val="left"/>
      <w:pPr>
        <w:tabs>
          <w:tab w:val="num" w:pos="3600"/>
        </w:tabs>
        <w:ind w:left="3600" w:hanging="360"/>
      </w:pPr>
      <w:rPr>
        <w:rFonts w:ascii="Symbol" w:hAnsi="Symbol" w:hint="default"/>
      </w:rPr>
    </w:lvl>
    <w:lvl w:ilvl="5" w:tplc="525ACC5A" w:tentative="1">
      <w:start w:val="1"/>
      <w:numFmt w:val="bullet"/>
      <w:lvlText w:val=""/>
      <w:lvlJc w:val="left"/>
      <w:pPr>
        <w:tabs>
          <w:tab w:val="num" w:pos="4320"/>
        </w:tabs>
        <w:ind w:left="4320" w:hanging="360"/>
      </w:pPr>
      <w:rPr>
        <w:rFonts w:ascii="Symbol" w:hAnsi="Symbol" w:hint="default"/>
      </w:rPr>
    </w:lvl>
    <w:lvl w:ilvl="6" w:tplc="4002D672" w:tentative="1">
      <w:start w:val="1"/>
      <w:numFmt w:val="bullet"/>
      <w:lvlText w:val=""/>
      <w:lvlJc w:val="left"/>
      <w:pPr>
        <w:tabs>
          <w:tab w:val="num" w:pos="5040"/>
        </w:tabs>
        <w:ind w:left="5040" w:hanging="360"/>
      </w:pPr>
      <w:rPr>
        <w:rFonts w:ascii="Symbol" w:hAnsi="Symbol" w:hint="default"/>
      </w:rPr>
    </w:lvl>
    <w:lvl w:ilvl="7" w:tplc="74CAEA4E" w:tentative="1">
      <w:start w:val="1"/>
      <w:numFmt w:val="bullet"/>
      <w:lvlText w:val=""/>
      <w:lvlJc w:val="left"/>
      <w:pPr>
        <w:tabs>
          <w:tab w:val="num" w:pos="5760"/>
        </w:tabs>
        <w:ind w:left="5760" w:hanging="360"/>
      </w:pPr>
      <w:rPr>
        <w:rFonts w:ascii="Symbol" w:hAnsi="Symbol" w:hint="default"/>
      </w:rPr>
    </w:lvl>
    <w:lvl w:ilvl="8" w:tplc="6802B524"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19"/>
  </w:num>
  <w:num w:numId="2" w16cid:durableId="214513930">
    <w:abstractNumId w:val="1"/>
  </w:num>
  <w:num w:numId="3" w16cid:durableId="1876578333">
    <w:abstractNumId w:val="18"/>
  </w:num>
  <w:num w:numId="4" w16cid:durableId="750616336">
    <w:abstractNumId w:val="14"/>
  </w:num>
  <w:num w:numId="5" w16cid:durableId="364795684">
    <w:abstractNumId w:val="15"/>
  </w:num>
  <w:num w:numId="6" w16cid:durableId="1145581467">
    <w:abstractNumId w:val="0"/>
  </w:num>
  <w:num w:numId="7" w16cid:durableId="435175291">
    <w:abstractNumId w:val="13"/>
  </w:num>
  <w:num w:numId="8" w16cid:durableId="1147091698">
    <w:abstractNumId w:val="8"/>
  </w:num>
  <w:num w:numId="9" w16cid:durableId="1312252477">
    <w:abstractNumId w:val="2"/>
  </w:num>
  <w:num w:numId="10" w16cid:durableId="799960645">
    <w:abstractNumId w:val="5"/>
  </w:num>
  <w:num w:numId="11" w16cid:durableId="410321581">
    <w:abstractNumId w:val="11"/>
  </w:num>
  <w:num w:numId="12" w16cid:durableId="1611549269">
    <w:abstractNumId w:val="6"/>
  </w:num>
  <w:num w:numId="13" w16cid:durableId="1689866556">
    <w:abstractNumId w:val="24"/>
  </w:num>
  <w:num w:numId="14" w16cid:durableId="1539776948">
    <w:abstractNumId w:val="10"/>
  </w:num>
  <w:num w:numId="15" w16cid:durableId="561790770">
    <w:abstractNumId w:val="12"/>
  </w:num>
  <w:num w:numId="16" w16cid:durableId="426118350">
    <w:abstractNumId w:val="16"/>
  </w:num>
  <w:num w:numId="17" w16cid:durableId="1563523284">
    <w:abstractNumId w:val="17"/>
  </w:num>
  <w:num w:numId="18" w16cid:durableId="757019581">
    <w:abstractNumId w:val="20"/>
  </w:num>
  <w:num w:numId="19" w16cid:durableId="345061690">
    <w:abstractNumId w:val="3"/>
  </w:num>
  <w:num w:numId="20" w16cid:durableId="873925143">
    <w:abstractNumId w:val="9"/>
  </w:num>
  <w:num w:numId="21" w16cid:durableId="853501305">
    <w:abstractNumId w:val="23"/>
  </w:num>
  <w:num w:numId="22" w16cid:durableId="584267838">
    <w:abstractNumId w:val="7"/>
  </w:num>
  <w:num w:numId="23" w16cid:durableId="1196843066">
    <w:abstractNumId w:val="22"/>
  </w:num>
  <w:num w:numId="24" w16cid:durableId="722750830">
    <w:abstractNumId w:val="4"/>
  </w:num>
  <w:num w:numId="25" w16cid:durableId="17831124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6567"/>
    <w:rsid w:val="000076C4"/>
    <w:rsid w:val="0001221D"/>
    <w:rsid w:val="00022345"/>
    <w:rsid w:val="000362A2"/>
    <w:rsid w:val="0004266C"/>
    <w:rsid w:val="00042CF5"/>
    <w:rsid w:val="00043B02"/>
    <w:rsid w:val="0005635D"/>
    <w:rsid w:val="000712FE"/>
    <w:rsid w:val="000738D9"/>
    <w:rsid w:val="00076155"/>
    <w:rsid w:val="000820CB"/>
    <w:rsid w:val="00091E10"/>
    <w:rsid w:val="000946EC"/>
    <w:rsid w:val="000C46F2"/>
    <w:rsid w:val="000D2277"/>
    <w:rsid w:val="000D5B46"/>
    <w:rsid w:val="000E0B59"/>
    <w:rsid w:val="000E2022"/>
    <w:rsid w:val="000E4D0D"/>
    <w:rsid w:val="000E7E5A"/>
    <w:rsid w:val="001036CD"/>
    <w:rsid w:val="001103A8"/>
    <w:rsid w:val="0011252D"/>
    <w:rsid w:val="0011491F"/>
    <w:rsid w:val="00130520"/>
    <w:rsid w:val="001322C4"/>
    <w:rsid w:val="00151D53"/>
    <w:rsid w:val="0015386F"/>
    <w:rsid w:val="00160610"/>
    <w:rsid w:val="00165447"/>
    <w:rsid w:val="00166921"/>
    <w:rsid w:val="00170610"/>
    <w:rsid w:val="001710DF"/>
    <w:rsid w:val="00171FA6"/>
    <w:rsid w:val="00173459"/>
    <w:rsid w:val="0018301B"/>
    <w:rsid w:val="00183C8D"/>
    <w:rsid w:val="00184E48"/>
    <w:rsid w:val="00192CB3"/>
    <w:rsid w:val="00192F85"/>
    <w:rsid w:val="00194147"/>
    <w:rsid w:val="001A0E40"/>
    <w:rsid w:val="001A5765"/>
    <w:rsid w:val="001A6331"/>
    <w:rsid w:val="001B1605"/>
    <w:rsid w:val="001B1E09"/>
    <w:rsid w:val="001B254C"/>
    <w:rsid w:val="001C0C59"/>
    <w:rsid w:val="001C3767"/>
    <w:rsid w:val="001C5D5E"/>
    <w:rsid w:val="001C6E92"/>
    <w:rsid w:val="001D50FF"/>
    <w:rsid w:val="001E16A0"/>
    <w:rsid w:val="001E57DA"/>
    <w:rsid w:val="001E680F"/>
    <w:rsid w:val="001F1877"/>
    <w:rsid w:val="001F597A"/>
    <w:rsid w:val="0020234F"/>
    <w:rsid w:val="0020265E"/>
    <w:rsid w:val="002055F4"/>
    <w:rsid w:val="0022073E"/>
    <w:rsid w:val="002248E6"/>
    <w:rsid w:val="00231874"/>
    <w:rsid w:val="0023356B"/>
    <w:rsid w:val="00234578"/>
    <w:rsid w:val="00235B89"/>
    <w:rsid w:val="00244DCC"/>
    <w:rsid w:val="0025028B"/>
    <w:rsid w:val="00253E06"/>
    <w:rsid w:val="00261A78"/>
    <w:rsid w:val="00261EB0"/>
    <w:rsid w:val="0026297C"/>
    <w:rsid w:val="00270445"/>
    <w:rsid w:val="002709D5"/>
    <w:rsid w:val="00271A57"/>
    <w:rsid w:val="002732C9"/>
    <w:rsid w:val="002766BF"/>
    <w:rsid w:val="00283289"/>
    <w:rsid w:val="00283459"/>
    <w:rsid w:val="002858D7"/>
    <w:rsid w:val="002A2E8A"/>
    <w:rsid w:val="002A334E"/>
    <w:rsid w:val="002A57CC"/>
    <w:rsid w:val="002B021F"/>
    <w:rsid w:val="002B1F40"/>
    <w:rsid w:val="002B46BE"/>
    <w:rsid w:val="002B5EFC"/>
    <w:rsid w:val="002D2DAA"/>
    <w:rsid w:val="002E624D"/>
    <w:rsid w:val="002E73C1"/>
    <w:rsid w:val="002F079C"/>
    <w:rsid w:val="002F2863"/>
    <w:rsid w:val="00300796"/>
    <w:rsid w:val="00300F61"/>
    <w:rsid w:val="00307180"/>
    <w:rsid w:val="003071CA"/>
    <w:rsid w:val="0031287E"/>
    <w:rsid w:val="003135DF"/>
    <w:rsid w:val="0031390A"/>
    <w:rsid w:val="00314933"/>
    <w:rsid w:val="0032182F"/>
    <w:rsid w:val="003314C4"/>
    <w:rsid w:val="00332613"/>
    <w:rsid w:val="00341A65"/>
    <w:rsid w:val="00342AA5"/>
    <w:rsid w:val="00343880"/>
    <w:rsid w:val="003707EE"/>
    <w:rsid w:val="00373181"/>
    <w:rsid w:val="0037760F"/>
    <w:rsid w:val="0038094D"/>
    <w:rsid w:val="00380FE8"/>
    <w:rsid w:val="0038286B"/>
    <w:rsid w:val="00386ABF"/>
    <w:rsid w:val="003972D7"/>
    <w:rsid w:val="003A4DE7"/>
    <w:rsid w:val="003B1CF4"/>
    <w:rsid w:val="003C13E5"/>
    <w:rsid w:val="003C4588"/>
    <w:rsid w:val="003C46AB"/>
    <w:rsid w:val="003D12B1"/>
    <w:rsid w:val="003D709A"/>
    <w:rsid w:val="003E6821"/>
    <w:rsid w:val="003F1BD6"/>
    <w:rsid w:val="003F27F6"/>
    <w:rsid w:val="003F40A8"/>
    <w:rsid w:val="003F4EB5"/>
    <w:rsid w:val="004043AA"/>
    <w:rsid w:val="00406A49"/>
    <w:rsid w:val="00411284"/>
    <w:rsid w:val="00412CA2"/>
    <w:rsid w:val="00421998"/>
    <w:rsid w:val="004256D4"/>
    <w:rsid w:val="004265D4"/>
    <w:rsid w:val="00434DDF"/>
    <w:rsid w:val="0044100D"/>
    <w:rsid w:val="00441879"/>
    <w:rsid w:val="00442980"/>
    <w:rsid w:val="00446D66"/>
    <w:rsid w:val="00451185"/>
    <w:rsid w:val="00454E03"/>
    <w:rsid w:val="00456C85"/>
    <w:rsid w:val="00462194"/>
    <w:rsid w:val="004628C9"/>
    <w:rsid w:val="00464F25"/>
    <w:rsid w:val="00474065"/>
    <w:rsid w:val="00477AC7"/>
    <w:rsid w:val="00480C58"/>
    <w:rsid w:val="004810CE"/>
    <w:rsid w:val="00482645"/>
    <w:rsid w:val="004830DE"/>
    <w:rsid w:val="00492967"/>
    <w:rsid w:val="0049474D"/>
    <w:rsid w:val="00496AD6"/>
    <w:rsid w:val="004A49F2"/>
    <w:rsid w:val="004A5FC4"/>
    <w:rsid w:val="004A7930"/>
    <w:rsid w:val="004B1DF4"/>
    <w:rsid w:val="004B2DD7"/>
    <w:rsid w:val="004B46B3"/>
    <w:rsid w:val="004B5C18"/>
    <w:rsid w:val="004B651C"/>
    <w:rsid w:val="004B65E8"/>
    <w:rsid w:val="004C2B06"/>
    <w:rsid w:val="004D0EEA"/>
    <w:rsid w:val="004E312E"/>
    <w:rsid w:val="005044E9"/>
    <w:rsid w:val="00507699"/>
    <w:rsid w:val="00507950"/>
    <w:rsid w:val="005230B1"/>
    <w:rsid w:val="0053198A"/>
    <w:rsid w:val="00531B8F"/>
    <w:rsid w:val="005358C6"/>
    <w:rsid w:val="00542451"/>
    <w:rsid w:val="00544B7B"/>
    <w:rsid w:val="00553042"/>
    <w:rsid w:val="00567966"/>
    <w:rsid w:val="00585B0F"/>
    <w:rsid w:val="00586E1E"/>
    <w:rsid w:val="00597C29"/>
    <w:rsid w:val="005B3A15"/>
    <w:rsid w:val="005B6F5E"/>
    <w:rsid w:val="005B7AF4"/>
    <w:rsid w:val="005C17D1"/>
    <w:rsid w:val="005C17D3"/>
    <w:rsid w:val="005C29A3"/>
    <w:rsid w:val="005C3B28"/>
    <w:rsid w:val="005D649F"/>
    <w:rsid w:val="005E2ACE"/>
    <w:rsid w:val="005F0409"/>
    <w:rsid w:val="005F1DD4"/>
    <w:rsid w:val="005F5D09"/>
    <w:rsid w:val="00600299"/>
    <w:rsid w:val="0060506C"/>
    <w:rsid w:val="00607726"/>
    <w:rsid w:val="006105DA"/>
    <w:rsid w:val="00611A49"/>
    <w:rsid w:val="00614AF7"/>
    <w:rsid w:val="00624A87"/>
    <w:rsid w:val="00624C06"/>
    <w:rsid w:val="006336C1"/>
    <w:rsid w:val="00633E40"/>
    <w:rsid w:val="00635C2E"/>
    <w:rsid w:val="0064684B"/>
    <w:rsid w:val="0065142A"/>
    <w:rsid w:val="006541E2"/>
    <w:rsid w:val="006560EC"/>
    <w:rsid w:val="00664BAE"/>
    <w:rsid w:val="006668D2"/>
    <w:rsid w:val="006711AB"/>
    <w:rsid w:val="006717E2"/>
    <w:rsid w:val="0067349D"/>
    <w:rsid w:val="006775D0"/>
    <w:rsid w:val="00677FF4"/>
    <w:rsid w:val="00683336"/>
    <w:rsid w:val="006871EA"/>
    <w:rsid w:val="006915C4"/>
    <w:rsid w:val="006920AC"/>
    <w:rsid w:val="0069552D"/>
    <w:rsid w:val="006957FD"/>
    <w:rsid w:val="006A315A"/>
    <w:rsid w:val="006A3757"/>
    <w:rsid w:val="006B1380"/>
    <w:rsid w:val="006C7027"/>
    <w:rsid w:val="006C7919"/>
    <w:rsid w:val="006C79EA"/>
    <w:rsid w:val="006D72EC"/>
    <w:rsid w:val="006F3E88"/>
    <w:rsid w:val="006F468D"/>
    <w:rsid w:val="007045D4"/>
    <w:rsid w:val="00711D7F"/>
    <w:rsid w:val="0072065D"/>
    <w:rsid w:val="007251A9"/>
    <w:rsid w:val="007274B7"/>
    <w:rsid w:val="00734EC0"/>
    <w:rsid w:val="007475DD"/>
    <w:rsid w:val="0075036C"/>
    <w:rsid w:val="00751C7F"/>
    <w:rsid w:val="007536C7"/>
    <w:rsid w:val="007544AA"/>
    <w:rsid w:val="007646AC"/>
    <w:rsid w:val="00770846"/>
    <w:rsid w:val="00771BFA"/>
    <w:rsid w:val="007743C6"/>
    <w:rsid w:val="00777B07"/>
    <w:rsid w:val="007816C1"/>
    <w:rsid w:val="00783A20"/>
    <w:rsid w:val="007B2D9F"/>
    <w:rsid w:val="007B5646"/>
    <w:rsid w:val="007C30A3"/>
    <w:rsid w:val="007D3A52"/>
    <w:rsid w:val="007D3BCC"/>
    <w:rsid w:val="007D52BC"/>
    <w:rsid w:val="007D62BB"/>
    <w:rsid w:val="007E13B5"/>
    <w:rsid w:val="007E2973"/>
    <w:rsid w:val="007E37A3"/>
    <w:rsid w:val="007E3B9A"/>
    <w:rsid w:val="007E4808"/>
    <w:rsid w:val="007F04DF"/>
    <w:rsid w:val="007F08BB"/>
    <w:rsid w:val="00821DB6"/>
    <w:rsid w:val="008259CD"/>
    <w:rsid w:val="0083145B"/>
    <w:rsid w:val="00831D66"/>
    <w:rsid w:val="00835714"/>
    <w:rsid w:val="0083674A"/>
    <w:rsid w:val="0083719B"/>
    <w:rsid w:val="00837A04"/>
    <w:rsid w:val="00843F4D"/>
    <w:rsid w:val="008524E4"/>
    <w:rsid w:val="008535C8"/>
    <w:rsid w:val="008564D2"/>
    <w:rsid w:val="00861591"/>
    <w:rsid w:val="00862493"/>
    <w:rsid w:val="00863974"/>
    <w:rsid w:val="008646E2"/>
    <w:rsid w:val="00876DCE"/>
    <w:rsid w:val="00895907"/>
    <w:rsid w:val="008A1F6E"/>
    <w:rsid w:val="008A2CD0"/>
    <w:rsid w:val="008A6D59"/>
    <w:rsid w:val="008B32B8"/>
    <w:rsid w:val="008B7ADE"/>
    <w:rsid w:val="008C40F0"/>
    <w:rsid w:val="008E1EBA"/>
    <w:rsid w:val="008E6898"/>
    <w:rsid w:val="0090407A"/>
    <w:rsid w:val="00911BCC"/>
    <w:rsid w:val="009122A9"/>
    <w:rsid w:val="00912DD2"/>
    <w:rsid w:val="00913B52"/>
    <w:rsid w:val="00916682"/>
    <w:rsid w:val="00917839"/>
    <w:rsid w:val="009201AC"/>
    <w:rsid w:val="009213CB"/>
    <w:rsid w:val="00933D48"/>
    <w:rsid w:val="00934BCA"/>
    <w:rsid w:val="00935FEE"/>
    <w:rsid w:val="00942F05"/>
    <w:rsid w:val="009430E4"/>
    <w:rsid w:val="00943C6F"/>
    <w:rsid w:val="00946506"/>
    <w:rsid w:val="00947274"/>
    <w:rsid w:val="00952925"/>
    <w:rsid w:val="00955AF9"/>
    <w:rsid w:val="00960108"/>
    <w:rsid w:val="00961E3A"/>
    <w:rsid w:val="00964878"/>
    <w:rsid w:val="00964C5C"/>
    <w:rsid w:val="00965E05"/>
    <w:rsid w:val="00965E5C"/>
    <w:rsid w:val="00970ED1"/>
    <w:rsid w:val="009801C0"/>
    <w:rsid w:val="00986CD8"/>
    <w:rsid w:val="0099527E"/>
    <w:rsid w:val="009A0455"/>
    <w:rsid w:val="009A236D"/>
    <w:rsid w:val="009A4014"/>
    <w:rsid w:val="009B2517"/>
    <w:rsid w:val="009B54E3"/>
    <w:rsid w:val="009B6BBA"/>
    <w:rsid w:val="009C24E8"/>
    <w:rsid w:val="009C2BE0"/>
    <w:rsid w:val="009D0E0D"/>
    <w:rsid w:val="009E20DA"/>
    <w:rsid w:val="009E454C"/>
    <w:rsid w:val="009F47BC"/>
    <w:rsid w:val="009F5412"/>
    <w:rsid w:val="009F6620"/>
    <w:rsid w:val="00A0421C"/>
    <w:rsid w:val="00A06EF0"/>
    <w:rsid w:val="00A079A4"/>
    <w:rsid w:val="00A106E0"/>
    <w:rsid w:val="00A149DD"/>
    <w:rsid w:val="00A163C2"/>
    <w:rsid w:val="00A163D8"/>
    <w:rsid w:val="00A27C1F"/>
    <w:rsid w:val="00A31027"/>
    <w:rsid w:val="00A32710"/>
    <w:rsid w:val="00A32CD3"/>
    <w:rsid w:val="00A4308E"/>
    <w:rsid w:val="00A43136"/>
    <w:rsid w:val="00A43C7C"/>
    <w:rsid w:val="00A47847"/>
    <w:rsid w:val="00A5669E"/>
    <w:rsid w:val="00A607F7"/>
    <w:rsid w:val="00A60C33"/>
    <w:rsid w:val="00A64C9E"/>
    <w:rsid w:val="00A73E1D"/>
    <w:rsid w:val="00A766AA"/>
    <w:rsid w:val="00A87F32"/>
    <w:rsid w:val="00AB3321"/>
    <w:rsid w:val="00AB3D79"/>
    <w:rsid w:val="00AC5C67"/>
    <w:rsid w:val="00AC77C6"/>
    <w:rsid w:val="00AC7F82"/>
    <w:rsid w:val="00AD1B05"/>
    <w:rsid w:val="00AD291A"/>
    <w:rsid w:val="00AE112D"/>
    <w:rsid w:val="00AE6E38"/>
    <w:rsid w:val="00AE6FC3"/>
    <w:rsid w:val="00AF03F7"/>
    <w:rsid w:val="00B14E61"/>
    <w:rsid w:val="00B153E1"/>
    <w:rsid w:val="00B309DB"/>
    <w:rsid w:val="00B42F28"/>
    <w:rsid w:val="00B514C0"/>
    <w:rsid w:val="00B51DCF"/>
    <w:rsid w:val="00B54229"/>
    <w:rsid w:val="00B5422F"/>
    <w:rsid w:val="00B6047D"/>
    <w:rsid w:val="00B61E96"/>
    <w:rsid w:val="00B61F2C"/>
    <w:rsid w:val="00B62BC4"/>
    <w:rsid w:val="00B70BBE"/>
    <w:rsid w:val="00B70FDD"/>
    <w:rsid w:val="00B84D6E"/>
    <w:rsid w:val="00B866ED"/>
    <w:rsid w:val="00B87BE5"/>
    <w:rsid w:val="00B92CB2"/>
    <w:rsid w:val="00B94947"/>
    <w:rsid w:val="00BA0B3B"/>
    <w:rsid w:val="00BA1D24"/>
    <w:rsid w:val="00BA5C7A"/>
    <w:rsid w:val="00BB1C79"/>
    <w:rsid w:val="00BB5819"/>
    <w:rsid w:val="00BB61A0"/>
    <w:rsid w:val="00BB6309"/>
    <w:rsid w:val="00BC04B2"/>
    <w:rsid w:val="00BC7554"/>
    <w:rsid w:val="00BD65CB"/>
    <w:rsid w:val="00BD6AF4"/>
    <w:rsid w:val="00BE2555"/>
    <w:rsid w:val="00BE5A7C"/>
    <w:rsid w:val="00BE735F"/>
    <w:rsid w:val="00C1224E"/>
    <w:rsid w:val="00C165AA"/>
    <w:rsid w:val="00C17AAB"/>
    <w:rsid w:val="00C218C3"/>
    <w:rsid w:val="00C26171"/>
    <w:rsid w:val="00C41787"/>
    <w:rsid w:val="00C470B5"/>
    <w:rsid w:val="00C52D74"/>
    <w:rsid w:val="00C54902"/>
    <w:rsid w:val="00C61BFB"/>
    <w:rsid w:val="00C71697"/>
    <w:rsid w:val="00C77F04"/>
    <w:rsid w:val="00C808D0"/>
    <w:rsid w:val="00C81059"/>
    <w:rsid w:val="00C83D8E"/>
    <w:rsid w:val="00C83DA4"/>
    <w:rsid w:val="00C86937"/>
    <w:rsid w:val="00C91F3F"/>
    <w:rsid w:val="00CA1FC1"/>
    <w:rsid w:val="00CA2661"/>
    <w:rsid w:val="00CA551A"/>
    <w:rsid w:val="00CB39FA"/>
    <w:rsid w:val="00CC3774"/>
    <w:rsid w:val="00CC672B"/>
    <w:rsid w:val="00CC773A"/>
    <w:rsid w:val="00CF0467"/>
    <w:rsid w:val="00D01A71"/>
    <w:rsid w:val="00D06847"/>
    <w:rsid w:val="00D06880"/>
    <w:rsid w:val="00D13ACB"/>
    <w:rsid w:val="00D1444B"/>
    <w:rsid w:val="00D14835"/>
    <w:rsid w:val="00D24FF6"/>
    <w:rsid w:val="00D317EB"/>
    <w:rsid w:val="00D33A66"/>
    <w:rsid w:val="00D37B6F"/>
    <w:rsid w:val="00D4053E"/>
    <w:rsid w:val="00D419DF"/>
    <w:rsid w:val="00D42C1F"/>
    <w:rsid w:val="00D45BE8"/>
    <w:rsid w:val="00D53BE2"/>
    <w:rsid w:val="00D5709D"/>
    <w:rsid w:val="00D60F2A"/>
    <w:rsid w:val="00D62077"/>
    <w:rsid w:val="00D62766"/>
    <w:rsid w:val="00D62833"/>
    <w:rsid w:val="00D62F31"/>
    <w:rsid w:val="00D63989"/>
    <w:rsid w:val="00D6597D"/>
    <w:rsid w:val="00D67FB0"/>
    <w:rsid w:val="00D93BB7"/>
    <w:rsid w:val="00DA1F04"/>
    <w:rsid w:val="00DA45F2"/>
    <w:rsid w:val="00DA7CC5"/>
    <w:rsid w:val="00DB08E9"/>
    <w:rsid w:val="00DB33AE"/>
    <w:rsid w:val="00DC0027"/>
    <w:rsid w:val="00DC2BC3"/>
    <w:rsid w:val="00DC2DCE"/>
    <w:rsid w:val="00DD6B4B"/>
    <w:rsid w:val="00DE5090"/>
    <w:rsid w:val="00DE63F1"/>
    <w:rsid w:val="00E033E9"/>
    <w:rsid w:val="00E0539A"/>
    <w:rsid w:val="00E1278A"/>
    <w:rsid w:val="00E166D3"/>
    <w:rsid w:val="00E23405"/>
    <w:rsid w:val="00E239BF"/>
    <w:rsid w:val="00E23BE6"/>
    <w:rsid w:val="00E27492"/>
    <w:rsid w:val="00E302C6"/>
    <w:rsid w:val="00E4157C"/>
    <w:rsid w:val="00E42D71"/>
    <w:rsid w:val="00E60CC4"/>
    <w:rsid w:val="00E65B14"/>
    <w:rsid w:val="00E674F5"/>
    <w:rsid w:val="00E90CB4"/>
    <w:rsid w:val="00E93539"/>
    <w:rsid w:val="00E9543F"/>
    <w:rsid w:val="00EA0791"/>
    <w:rsid w:val="00EA2E7B"/>
    <w:rsid w:val="00EB1DC8"/>
    <w:rsid w:val="00EB210B"/>
    <w:rsid w:val="00EB26B0"/>
    <w:rsid w:val="00EB4225"/>
    <w:rsid w:val="00EB519B"/>
    <w:rsid w:val="00EB624D"/>
    <w:rsid w:val="00EB79A1"/>
    <w:rsid w:val="00EB7C88"/>
    <w:rsid w:val="00EC2E5B"/>
    <w:rsid w:val="00EC533C"/>
    <w:rsid w:val="00EC602E"/>
    <w:rsid w:val="00EC7918"/>
    <w:rsid w:val="00ED4878"/>
    <w:rsid w:val="00ED7293"/>
    <w:rsid w:val="00EE7157"/>
    <w:rsid w:val="00EF198F"/>
    <w:rsid w:val="00F011AF"/>
    <w:rsid w:val="00F03984"/>
    <w:rsid w:val="00F03F5D"/>
    <w:rsid w:val="00F05721"/>
    <w:rsid w:val="00F07C77"/>
    <w:rsid w:val="00F14D97"/>
    <w:rsid w:val="00F204C5"/>
    <w:rsid w:val="00F22289"/>
    <w:rsid w:val="00F22E9A"/>
    <w:rsid w:val="00F23FE0"/>
    <w:rsid w:val="00F24F4C"/>
    <w:rsid w:val="00F33085"/>
    <w:rsid w:val="00F353CB"/>
    <w:rsid w:val="00F44A85"/>
    <w:rsid w:val="00F469A6"/>
    <w:rsid w:val="00F47AED"/>
    <w:rsid w:val="00F5631D"/>
    <w:rsid w:val="00F573B2"/>
    <w:rsid w:val="00F63814"/>
    <w:rsid w:val="00F64B3C"/>
    <w:rsid w:val="00F75A69"/>
    <w:rsid w:val="00F77A0D"/>
    <w:rsid w:val="00F82117"/>
    <w:rsid w:val="00F83971"/>
    <w:rsid w:val="00F86D9F"/>
    <w:rsid w:val="00F87A49"/>
    <w:rsid w:val="00F91D75"/>
    <w:rsid w:val="00F943AD"/>
    <w:rsid w:val="00F96F42"/>
    <w:rsid w:val="00FA6A5D"/>
    <w:rsid w:val="00FA7DD9"/>
    <w:rsid w:val="00FB4761"/>
    <w:rsid w:val="00FB7D4C"/>
    <w:rsid w:val="00FC0281"/>
    <w:rsid w:val="00FC5671"/>
    <w:rsid w:val="00FD637D"/>
    <w:rsid w:val="00FE099D"/>
    <w:rsid w:val="00FE2B24"/>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38212784">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17349894">
      <w:bodyDiv w:val="1"/>
      <w:marLeft w:val="0"/>
      <w:marRight w:val="0"/>
      <w:marTop w:val="0"/>
      <w:marBottom w:val="0"/>
      <w:divBdr>
        <w:top w:val="none" w:sz="0" w:space="0" w:color="auto"/>
        <w:left w:val="none" w:sz="0" w:space="0" w:color="auto"/>
        <w:bottom w:val="none" w:sz="0" w:space="0" w:color="auto"/>
        <w:right w:val="none" w:sz="0" w:space="0" w:color="auto"/>
      </w:divBdr>
      <w:divsChild>
        <w:div w:id="1862817275">
          <w:marLeft w:val="0"/>
          <w:marRight w:val="0"/>
          <w:marTop w:val="120"/>
          <w:marBottom w:val="0"/>
          <w:divBdr>
            <w:top w:val="none" w:sz="0" w:space="0" w:color="auto"/>
            <w:left w:val="none" w:sz="0" w:space="0" w:color="auto"/>
            <w:bottom w:val="none" w:sz="0" w:space="0" w:color="auto"/>
            <w:right w:val="none" w:sz="0" w:space="0" w:color="auto"/>
          </w:divBdr>
          <w:divsChild>
            <w:div w:id="985823070">
              <w:marLeft w:val="0"/>
              <w:marRight w:val="0"/>
              <w:marTop w:val="0"/>
              <w:marBottom w:val="0"/>
              <w:divBdr>
                <w:top w:val="none" w:sz="0" w:space="0" w:color="auto"/>
                <w:left w:val="none" w:sz="0" w:space="0" w:color="auto"/>
                <w:bottom w:val="none" w:sz="0" w:space="0" w:color="auto"/>
                <w:right w:val="none" w:sz="0" w:space="0" w:color="auto"/>
              </w:divBdr>
            </w:div>
          </w:divsChild>
        </w:div>
        <w:div w:id="1411541102">
          <w:marLeft w:val="0"/>
          <w:marRight w:val="0"/>
          <w:marTop w:val="120"/>
          <w:marBottom w:val="0"/>
          <w:divBdr>
            <w:top w:val="none" w:sz="0" w:space="0" w:color="auto"/>
            <w:left w:val="none" w:sz="0" w:space="0" w:color="auto"/>
            <w:bottom w:val="none" w:sz="0" w:space="0" w:color="auto"/>
            <w:right w:val="none" w:sz="0" w:space="0" w:color="auto"/>
          </w:divBdr>
          <w:divsChild>
            <w:div w:id="749155311">
              <w:marLeft w:val="0"/>
              <w:marRight w:val="0"/>
              <w:marTop w:val="0"/>
              <w:marBottom w:val="0"/>
              <w:divBdr>
                <w:top w:val="none" w:sz="0" w:space="0" w:color="auto"/>
                <w:left w:val="none" w:sz="0" w:space="0" w:color="auto"/>
                <w:bottom w:val="none" w:sz="0" w:space="0" w:color="auto"/>
                <w:right w:val="none" w:sz="0" w:space="0" w:color="auto"/>
              </w:divBdr>
            </w:div>
            <w:div w:id="1728215688">
              <w:marLeft w:val="0"/>
              <w:marRight w:val="0"/>
              <w:marTop w:val="0"/>
              <w:marBottom w:val="0"/>
              <w:divBdr>
                <w:top w:val="none" w:sz="0" w:space="0" w:color="auto"/>
                <w:left w:val="none" w:sz="0" w:space="0" w:color="auto"/>
                <w:bottom w:val="none" w:sz="0" w:space="0" w:color="auto"/>
                <w:right w:val="none" w:sz="0" w:space="0" w:color="auto"/>
              </w:divBdr>
            </w:div>
          </w:divsChild>
        </w:div>
        <w:div w:id="727649188">
          <w:marLeft w:val="0"/>
          <w:marRight w:val="0"/>
          <w:marTop w:val="120"/>
          <w:marBottom w:val="0"/>
          <w:divBdr>
            <w:top w:val="none" w:sz="0" w:space="0" w:color="auto"/>
            <w:left w:val="none" w:sz="0" w:space="0" w:color="auto"/>
            <w:bottom w:val="none" w:sz="0" w:space="0" w:color="auto"/>
            <w:right w:val="none" w:sz="0" w:space="0" w:color="auto"/>
          </w:divBdr>
          <w:divsChild>
            <w:div w:id="1617255034">
              <w:marLeft w:val="0"/>
              <w:marRight w:val="0"/>
              <w:marTop w:val="0"/>
              <w:marBottom w:val="0"/>
              <w:divBdr>
                <w:top w:val="none" w:sz="0" w:space="0" w:color="auto"/>
                <w:left w:val="none" w:sz="0" w:space="0" w:color="auto"/>
                <w:bottom w:val="none" w:sz="0" w:space="0" w:color="auto"/>
                <w:right w:val="none" w:sz="0" w:space="0" w:color="auto"/>
              </w:divBdr>
            </w:div>
            <w:div w:id="682244202">
              <w:marLeft w:val="0"/>
              <w:marRight w:val="0"/>
              <w:marTop w:val="0"/>
              <w:marBottom w:val="0"/>
              <w:divBdr>
                <w:top w:val="none" w:sz="0" w:space="0" w:color="auto"/>
                <w:left w:val="none" w:sz="0" w:space="0" w:color="auto"/>
                <w:bottom w:val="none" w:sz="0" w:space="0" w:color="auto"/>
                <w:right w:val="none" w:sz="0" w:space="0" w:color="auto"/>
              </w:divBdr>
            </w:div>
            <w:div w:id="1470784989">
              <w:marLeft w:val="0"/>
              <w:marRight w:val="0"/>
              <w:marTop w:val="0"/>
              <w:marBottom w:val="0"/>
              <w:divBdr>
                <w:top w:val="none" w:sz="0" w:space="0" w:color="auto"/>
                <w:left w:val="none" w:sz="0" w:space="0" w:color="auto"/>
                <w:bottom w:val="none" w:sz="0" w:space="0" w:color="auto"/>
                <w:right w:val="none" w:sz="0" w:space="0" w:color="auto"/>
              </w:divBdr>
            </w:div>
            <w:div w:id="1780373346">
              <w:marLeft w:val="0"/>
              <w:marRight w:val="0"/>
              <w:marTop w:val="0"/>
              <w:marBottom w:val="0"/>
              <w:divBdr>
                <w:top w:val="none" w:sz="0" w:space="0" w:color="auto"/>
                <w:left w:val="none" w:sz="0" w:space="0" w:color="auto"/>
                <w:bottom w:val="none" w:sz="0" w:space="0" w:color="auto"/>
                <w:right w:val="none" w:sz="0" w:space="0" w:color="auto"/>
              </w:divBdr>
            </w:div>
            <w:div w:id="20075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3704">
      <w:bodyDiv w:val="1"/>
      <w:marLeft w:val="0"/>
      <w:marRight w:val="0"/>
      <w:marTop w:val="0"/>
      <w:marBottom w:val="0"/>
      <w:divBdr>
        <w:top w:val="none" w:sz="0" w:space="0" w:color="auto"/>
        <w:left w:val="none" w:sz="0" w:space="0" w:color="auto"/>
        <w:bottom w:val="none" w:sz="0" w:space="0" w:color="auto"/>
        <w:right w:val="none" w:sz="0" w:space="0" w:color="auto"/>
      </w:divBdr>
      <w:divsChild>
        <w:div w:id="2121948764">
          <w:marLeft w:val="0"/>
          <w:marRight w:val="0"/>
          <w:marTop w:val="0"/>
          <w:marBottom w:val="0"/>
          <w:divBdr>
            <w:top w:val="none" w:sz="0" w:space="0" w:color="auto"/>
            <w:left w:val="none" w:sz="0" w:space="0" w:color="auto"/>
            <w:bottom w:val="none" w:sz="0" w:space="0" w:color="auto"/>
            <w:right w:val="none" w:sz="0" w:space="0" w:color="auto"/>
          </w:divBdr>
          <w:divsChild>
            <w:div w:id="770009028">
              <w:marLeft w:val="0"/>
              <w:marRight w:val="0"/>
              <w:marTop w:val="0"/>
              <w:marBottom w:val="0"/>
              <w:divBdr>
                <w:top w:val="none" w:sz="0" w:space="0" w:color="auto"/>
                <w:left w:val="none" w:sz="0" w:space="0" w:color="auto"/>
                <w:bottom w:val="none" w:sz="0" w:space="0" w:color="auto"/>
                <w:right w:val="none" w:sz="0" w:space="0" w:color="auto"/>
              </w:divBdr>
              <w:divsChild>
                <w:div w:id="1212620910">
                  <w:marLeft w:val="0"/>
                  <w:marRight w:val="0"/>
                  <w:marTop w:val="0"/>
                  <w:marBottom w:val="0"/>
                  <w:divBdr>
                    <w:top w:val="none" w:sz="0" w:space="0" w:color="auto"/>
                    <w:left w:val="none" w:sz="0" w:space="0" w:color="auto"/>
                    <w:bottom w:val="none" w:sz="0" w:space="0" w:color="auto"/>
                    <w:right w:val="none" w:sz="0" w:space="0" w:color="auto"/>
                  </w:divBdr>
                  <w:divsChild>
                    <w:div w:id="999962183">
                      <w:marLeft w:val="0"/>
                      <w:marRight w:val="0"/>
                      <w:marTop w:val="0"/>
                      <w:marBottom w:val="0"/>
                      <w:divBdr>
                        <w:top w:val="none" w:sz="0" w:space="0" w:color="auto"/>
                        <w:left w:val="none" w:sz="0" w:space="0" w:color="auto"/>
                        <w:bottom w:val="none" w:sz="0" w:space="0" w:color="auto"/>
                        <w:right w:val="none" w:sz="0" w:space="0" w:color="auto"/>
                      </w:divBdr>
                      <w:divsChild>
                        <w:div w:id="1550651740">
                          <w:marLeft w:val="0"/>
                          <w:marRight w:val="0"/>
                          <w:marTop w:val="0"/>
                          <w:marBottom w:val="0"/>
                          <w:divBdr>
                            <w:top w:val="none" w:sz="0" w:space="0" w:color="auto"/>
                            <w:left w:val="none" w:sz="0" w:space="0" w:color="auto"/>
                            <w:bottom w:val="none" w:sz="0" w:space="0" w:color="auto"/>
                            <w:right w:val="none" w:sz="0" w:space="0" w:color="auto"/>
                          </w:divBdr>
                          <w:divsChild>
                            <w:div w:id="148598180">
                              <w:marLeft w:val="0"/>
                              <w:marRight w:val="0"/>
                              <w:marTop w:val="0"/>
                              <w:marBottom w:val="0"/>
                              <w:divBdr>
                                <w:top w:val="none" w:sz="0" w:space="0" w:color="auto"/>
                                <w:left w:val="none" w:sz="0" w:space="0" w:color="auto"/>
                                <w:bottom w:val="none" w:sz="0" w:space="0" w:color="auto"/>
                                <w:right w:val="none" w:sz="0" w:space="0" w:color="auto"/>
                              </w:divBdr>
                            </w:div>
                          </w:divsChild>
                        </w:div>
                        <w:div w:id="1923682631">
                          <w:marLeft w:val="0"/>
                          <w:marRight w:val="0"/>
                          <w:marTop w:val="0"/>
                          <w:marBottom w:val="0"/>
                          <w:divBdr>
                            <w:top w:val="none" w:sz="0" w:space="0" w:color="auto"/>
                            <w:left w:val="none" w:sz="0" w:space="0" w:color="auto"/>
                            <w:bottom w:val="none" w:sz="0" w:space="0" w:color="auto"/>
                            <w:right w:val="none" w:sz="0" w:space="0" w:color="auto"/>
                          </w:divBdr>
                          <w:divsChild>
                            <w:div w:id="320544628">
                              <w:marLeft w:val="0"/>
                              <w:marRight w:val="0"/>
                              <w:marTop w:val="0"/>
                              <w:marBottom w:val="0"/>
                              <w:divBdr>
                                <w:top w:val="none" w:sz="0" w:space="0" w:color="auto"/>
                                <w:left w:val="none" w:sz="0" w:space="0" w:color="auto"/>
                                <w:bottom w:val="none" w:sz="0" w:space="0" w:color="auto"/>
                                <w:right w:val="none" w:sz="0" w:space="0" w:color="auto"/>
                              </w:divBdr>
                            </w:div>
                            <w:div w:id="742487629">
                              <w:marLeft w:val="0"/>
                              <w:marRight w:val="0"/>
                              <w:marTop w:val="0"/>
                              <w:marBottom w:val="0"/>
                              <w:divBdr>
                                <w:top w:val="none" w:sz="0" w:space="0" w:color="auto"/>
                                <w:left w:val="none" w:sz="0" w:space="0" w:color="auto"/>
                                <w:bottom w:val="none" w:sz="0" w:space="0" w:color="auto"/>
                                <w:right w:val="none" w:sz="0" w:space="0" w:color="auto"/>
                              </w:divBdr>
                            </w:div>
                            <w:div w:id="343283907">
                              <w:marLeft w:val="0"/>
                              <w:marRight w:val="0"/>
                              <w:marTop w:val="0"/>
                              <w:marBottom w:val="0"/>
                              <w:divBdr>
                                <w:top w:val="none" w:sz="0" w:space="0" w:color="auto"/>
                                <w:left w:val="none" w:sz="0" w:space="0" w:color="auto"/>
                                <w:bottom w:val="none" w:sz="0" w:space="0" w:color="auto"/>
                                <w:right w:val="none" w:sz="0" w:space="0" w:color="auto"/>
                              </w:divBdr>
                            </w:div>
                            <w:div w:id="139931532">
                              <w:marLeft w:val="0"/>
                              <w:marRight w:val="0"/>
                              <w:marTop w:val="0"/>
                              <w:marBottom w:val="0"/>
                              <w:divBdr>
                                <w:top w:val="none" w:sz="0" w:space="0" w:color="auto"/>
                                <w:left w:val="none" w:sz="0" w:space="0" w:color="auto"/>
                                <w:bottom w:val="none" w:sz="0" w:space="0" w:color="auto"/>
                                <w:right w:val="none" w:sz="0" w:space="0" w:color="auto"/>
                              </w:divBdr>
                            </w:div>
                            <w:div w:id="749278411">
                              <w:marLeft w:val="0"/>
                              <w:marRight w:val="0"/>
                              <w:marTop w:val="0"/>
                              <w:marBottom w:val="0"/>
                              <w:divBdr>
                                <w:top w:val="none" w:sz="0" w:space="0" w:color="auto"/>
                                <w:left w:val="none" w:sz="0" w:space="0" w:color="auto"/>
                                <w:bottom w:val="none" w:sz="0" w:space="0" w:color="auto"/>
                                <w:right w:val="none" w:sz="0" w:space="0" w:color="auto"/>
                              </w:divBdr>
                            </w:div>
                            <w:div w:id="1014916417">
                              <w:marLeft w:val="0"/>
                              <w:marRight w:val="0"/>
                              <w:marTop w:val="0"/>
                              <w:marBottom w:val="0"/>
                              <w:divBdr>
                                <w:top w:val="none" w:sz="0" w:space="0" w:color="auto"/>
                                <w:left w:val="none" w:sz="0" w:space="0" w:color="auto"/>
                                <w:bottom w:val="none" w:sz="0" w:space="0" w:color="auto"/>
                                <w:right w:val="none" w:sz="0" w:space="0" w:color="auto"/>
                              </w:divBdr>
                            </w:div>
                            <w:div w:id="518393893">
                              <w:marLeft w:val="0"/>
                              <w:marRight w:val="0"/>
                              <w:marTop w:val="0"/>
                              <w:marBottom w:val="0"/>
                              <w:divBdr>
                                <w:top w:val="none" w:sz="0" w:space="0" w:color="auto"/>
                                <w:left w:val="none" w:sz="0" w:space="0" w:color="auto"/>
                                <w:bottom w:val="none" w:sz="0" w:space="0" w:color="auto"/>
                                <w:right w:val="none" w:sz="0" w:space="0" w:color="auto"/>
                              </w:divBdr>
                            </w:div>
                            <w:div w:id="1613589012">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
                            <w:div w:id="1418671730">
                              <w:marLeft w:val="0"/>
                              <w:marRight w:val="0"/>
                              <w:marTop w:val="0"/>
                              <w:marBottom w:val="0"/>
                              <w:divBdr>
                                <w:top w:val="none" w:sz="0" w:space="0" w:color="auto"/>
                                <w:left w:val="none" w:sz="0" w:space="0" w:color="auto"/>
                                <w:bottom w:val="none" w:sz="0" w:space="0" w:color="auto"/>
                                <w:right w:val="none" w:sz="0" w:space="0" w:color="auto"/>
                              </w:divBdr>
                            </w:div>
                            <w:div w:id="1375695909">
                              <w:marLeft w:val="0"/>
                              <w:marRight w:val="0"/>
                              <w:marTop w:val="0"/>
                              <w:marBottom w:val="0"/>
                              <w:divBdr>
                                <w:top w:val="none" w:sz="0" w:space="0" w:color="auto"/>
                                <w:left w:val="none" w:sz="0" w:space="0" w:color="auto"/>
                                <w:bottom w:val="none" w:sz="0" w:space="0" w:color="auto"/>
                                <w:right w:val="none" w:sz="0" w:space="0" w:color="auto"/>
                              </w:divBdr>
                            </w:div>
                            <w:div w:id="1431855335">
                              <w:marLeft w:val="0"/>
                              <w:marRight w:val="0"/>
                              <w:marTop w:val="0"/>
                              <w:marBottom w:val="0"/>
                              <w:divBdr>
                                <w:top w:val="none" w:sz="0" w:space="0" w:color="auto"/>
                                <w:left w:val="none" w:sz="0" w:space="0" w:color="auto"/>
                                <w:bottom w:val="none" w:sz="0" w:space="0" w:color="auto"/>
                                <w:right w:val="none" w:sz="0" w:space="0" w:color="auto"/>
                              </w:divBdr>
                            </w:div>
                            <w:div w:id="769087549">
                              <w:marLeft w:val="0"/>
                              <w:marRight w:val="0"/>
                              <w:marTop w:val="0"/>
                              <w:marBottom w:val="0"/>
                              <w:divBdr>
                                <w:top w:val="none" w:sz="0" w:space="0" w:color="auto"/>
                                <w:left w:val="none" w:sz="0" w:space="0" w:color="auto"/>
                                <w:bottom w:val="none" w:sz="0" w:space="0" w:color="auto"/>
                                <w:right w:val="none" w:sz="0" w:space="0" w:color="auto"/>
                              </w:divBdr>
                            </w:div>
                            <w:div w:id="1094593285">
                              <w:marLeft w:val="0"/>
                              <w:marRight w:val="0"/>
                              <w:marTop w:val="0"/>
                              <w:marBottom w:val="0"/>
                              <w:divBdr>
                                <w:top w:val="none" w:sz="0" w:space="0" w:color="auto"/>
                                <w:left w:val="none" w:sz="0" w:space="0" w:color="auto"/>
                                <w:bottom w:val="none" w:sz="0" w:space="0" w:color="auto"/>
                                <w:right w:val="none" w:sz="0" w:space="0" w:color="auto"/>
                              </w:divBdr>
                            </w:div>
                          </w:divsChild>
                        </w:div>
                        <w:div w:id="1895848527">
                          <w:marLeft w:val="0"/>
                          <w:marRight w:val="0"/>
                          <w:marTop w:val="0"/>
                          <w:marBottom w:val="0"/>
                          <w:divBdr>
                            <w:top w:val="none" w:sz="0" w:space="0" w:color="auto"/>
                            <w:left w:val="none" w:sz="0" w:space="0" w:color="auto"/>
                            <w:bottom w:val="none" w:sz="0" w:space="0" w:color="auto"/>
                            <w:right w:val="none" w:sz="0" w:space="0" w:color="auto"/>
                          </w:divBdr>
                          <w:divsChild>
                            <w:div w:id="1579092916">
                              <w:marLeft w:val="0"/>
                              <w:marRight w:val="0"/>
                              <w:marTop w:val="0"/>
                              <w:marBottom w:val="0"/>
                              <w:divBdr>
                                <w:top w:val="none" w:sz="0" w:space="0" w:color="auto"/>
                                <w:left w:val="none" w:sz="0" w:space="0" w:color="auto"/>
                                <w:bottom w:val="none" w:sz="0" w:space="0" w:color="auto"/>
                                <w:right w:val="none" w:sz="0" w:space="0" w:color="auto"/>
                              </w:divBdr>
                            </w:div>
                          </w:divsChild>
                        </w:div>
                        <w:div w:id="2126777024">
                          <w:marLeft w:val="0"/>
                          <w:marRight w:val="0"/>
                          <w:marTop w:val="0"/>
                          <w:marBottom w:val="0"/>
                          <w:divBdr>
                            <w:top w:val="none" w:sz="0" w:space="0" w:color="auto"/>
                            <w:left w:val="none" w:sz="0" w:space="0" w:color="auto"/>
                            <w:bottom w:val="none" w:sz="0" w:space="0" w:color="auto"/>
                            <w:right w:val="none" w:sz="0" w:space="0" w:color="auto"/>
                          </w:divBdr>
                          <w:divsChild>
                            <w:div w:id="569123449">
                              <w:marLeft w:val="0"/>
                              <w:marRight w:val="0"/>
                              <w:marTop w:val="0"/>
                              <w:marBottom w:val="0"/>
                              <w:divBdr>
                                <w:top w:val="none" w:sz="0" w:space="0" w:color="auto"/>
                                <w:left w:val="none" w:sz="0" w:space="0" w:color="auto"/>
                                <w:bottom w:val="none" w:sz="0" w:space="0" w:color="auto"/>
                                <w:right w:val="none" w:sz="0" w:space="0" w:color="auto"/>
                              </w:divBdr>
                            </w:div>
                          </w:divsChild>
                        </w:div>
                        <w:div w:id="1600791980">
                          <w:marLeft w:val="0"/>
                          <w:marRight w:val="0"/>
                          <w:marTop w:val="0"/>
                          <w:marBottom w:val="0"/>
                          <w:divBdr>
                            <w:top w:val="none" w:sz="0" w:space="0" w:color="auto"/>
                            <w:left w:val="none" w:sz="0" w:space="0" w:color="auto"/>
                            <w:bottom w:val="none" w:sz="0" w:space="0" w:color="auto"/>
                            <w:right w:val="none" w:sz="0" w:space="0" w:color="auto"/>
                          </w:divBdr>
                          <w:divsChild>
                            <w:div w:id="1897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76094">
      <w:bodyDiv w:val="1"/>
      <w:marLeft w:val="0"/>
      <w:marRight w:val="0"/>
      <w:marTop w:val="0"/>
      <w:marBottom w:val="0"/>
      <w:divBdr>
        <w:top w:val="none" w:sz="0" w:space="0" w:color="auto"/>
        <w:left w:val="none" w:sz="0" w:space="0" w:color="auto"/>
        <w:bottom w:val="none" w:sz="0" w:space="0" w:color="auto"/>
        <w:right w:val="none" w:sz="0" w:space="0" w:color="auto"/>
      </w:divBdr>
      <w:divsChild>
        <w:div w:id="1174302144">
          <w:marLeft w:val="0"/>
          <w:marRight w:val="0"/>
          <w:marTop w:val="0"/>
          <w:marBottom w:val="0"/>
          <w:divBdr>
            <w:top w:val="none" w:sz="0" w:space="0" w:color="auto"/>
            <w:left w:val="none" w:sz="0" w:space="0" w:color="auto"/>
            <w:bottom w:val="none" w:sz="0" w:space="0" w:color="auto"/>
            <w:right w:val="none" w:sz="0" w:space="0" w:color="auto"/>
          </w:divBdr>
          <w:divsChild>
            <w:div w:id="4524001">
              <w:marLeft w:val="0"/>
              <w:marRight w:val="0"/>
              <w:marTop w:val="0"/>
              <w:marBottom w:val="0"/>
              <w:divBdr>
                <w:top w:val="none" w:sz="0" w:space="0" w:color="auto"/>
                <w:left w:val="none" w:sz="0" w:space="0" w:color="auto"/>
                <w:bottom w:val="none" w:sz="0" w:space="0" w:color="auto"/>
                <w:right w:val="none" w:sz="0" w:space="0" w:color="auto"/>
              </w:divBdr>
            </w:div>
          </w:divsChild>
        </w:div>
        <w:div w:id="1985038312">
          <w:marLeft w:val="0"/>
          <w:marRight w:val="0"/>
          <w:marTop w:val="0"/>
          <w:marBottom w:val="0"/>
          <w:divBdr>
            <w:top w:val="none" w:sz="0" w:space="0" w:color="auto"/>
            <w:left w:val="none" w:sz="0" w:space="0" w:color="auto"/>
            <w:bottom w:val="none" w:sz="0" w:space="0" w:color="auto"/>
            <w:right w:val="none" w:sz="0" w:space="0" w:color="auto"/>
          </w:divBdr>
          <w:divsChild>
            <w:div w:id="191262541">
              <w:marLeft w:val="0"/>
              <w:marRight w:val="0"/>
              <w:marTop w:val="0"/>
              <w:marBottom w:val="0"/>
              <w:divBdr>
                <w:top w:val="none" w:sz="0" w:space="0" w:color="auto"/>
                <w:left w:val="none" w:sz="0" w:space="0" w:color="auto"/>
                <w:bottom w:val="none" w:sz="0" w:space="0" w:color="auto"/>
                <w:right w:val="none" w:sz="0" w:space="0" w:color="auto"/>
              </w:divBdr>
            </w:div>
          </w:divsChild>
        </w:div>
        <w:div w:id="1236086244">
          <w:marLeft w:val="0"/>
          <w:marRight w:val="0"/>
          <w:marTop w:val="0"/>
          <w:marBottom w:val="0"/>
          <w:divBdr>
            <w:top w:val="none" w:sz="0" w:space="0" w:color="auto"/>
            <w:left w:val="none" w:sz="0" w:space="0" w:color="auto"/>
            <w:bottom w:val="none" w:sz="0" w:space="0" w:color="auto"/>
            <w:right w:val="none" w:sz="0" w:space="0" w:color="auto"/>
          </w:divBdr>
          <w:divsChild>
            <w:div w:id="1060589932">
              <w:marLeft w:val="0"/>
              <w:marRight w:val="0"/>
              <w:marTop w:val="0"/>
              <w:marBottom w:val="0"/>
              <w:divBdr>
                <w:top w:val="none" w:sz="0" w:space="0" w:color="auto"/>
                <w:left w:val="none" w:sz="0" w:space="0" w:color="auto"/>
                <w:bottom w:val="none" w:sz="0" w:space="0" w:color="auto"/>
                <w:right w:val="none" w:sz="0" w:space="0" w:color="auto"/>
              </w:divBdr>
            </w:div>
          </w:divsChild>
        </w:div>
        <w:div w:id="37321266">
          <w:marLeft w:val="0"/>
          <w:marRight w:val="0"/>
          <w:marTop w:val="0"/>
          <w:marBottom w:val="0"/>
          <w:divBdr>
            <w:top w:val="none" w:sz="0" w:space="0" w:color="auto"/>
            <w:left w:val="none" w:sz="0" w:space="0" w:color="auto"/>
            <w:bottom w:val="none" w:sz="0" w:space="0" w:color="auto"/>
            <w:right w:val="none" w:sz="0" w:space="0" w:color="auto"/>
          </w:divBdr>
          <w:divsChild>
            <w:div w:id="448933764">
              <w:marLeft w:val="0"/>
              <w:marRight w:val="0"/>
              <w:marTop w:val="0"/>
              <w:marBottom w:val="0"/>
              <w:divBdr>
                <w:top w:val="none" w:sz="0" w:space="0" w:color="auto"/>
                <w:left w:val="none" w:sz="0" w:space="0" w:color="auto"/>
                <w:bottom w:val="none" w:sz="0" w:space="0" w:color="auto"/>
                <w:right w:val="none" w:sz="0" w:space="0" w:color="auto"/>
              </w:divBdr>
            </w:div>
          </w:divsChild>
        </w:div>
        <w:div w:id="443502622">
          <w:marLeft w:val="0"/>
          <w:marRight w:val="0"/>
          <w:marTop w:val="0"/>
          <w:marBottom w:val="0"/>
          <w:divBdr>
            <w:top w:val="none" w:sz="0" w:space="0" w:color="auto"/>
            <w:left w:val="none" w:sz="0" w:space="0" w:color="auto"/>
            <w:bottom w:val="none" w:sz="0" w:space="0" w:color="auto"/>
            <w:right w:val="none" w:sz="0" w:space="0" w:color="auto"/>
          </w:divBdr>
          <w:divsChild>
            <w:div w:id="140390848">
              <w:marLeft w:val="0"/>
              <w:marRight w:val="0"/>
              <w:marTop w:val="0"/>
              <w:marBottom w:val="0"/>
              <w:divBdr>
                <w:top w:val="none" w:sz="0" w:space="0" w:color="auto"/>
                <w:left w:val="none" w:sz="0" w:space="0" w:color="auto"/>
                <w:bottom w:val="none" w:sz="0" w:space="0" w:color="auto"/>
                <w:right w:val="none" w:sz="0" w:space="0" w:color="auto"/>
              </w:divBdr>
            </w:div>
          </w:divsChild>
        </w:div>
        <w:div w:id="581916647">
          <w:marLeft w:val="0"/>
          <w:marRight w:val="0"/>
          <w:marTop w:val="0"/>
          <w:marBottom w:val="0"/>
          <w:divBdr>
            <w:top w:val="none" w:sz="0" w:space="0" w:color="auto"/>
            <w:left w:val="none" w:sz="0" w:space="0" w:color="auto"/>
            <w:bottom w:val="none" w:sz="0" w:space="0" w:color="auto"/>
            <w:right w:val="none" w:sz="0" w:space="0" w:color="auto"/>
          </w:divBdr>
          <w:divsChild>
            <w:div w:id="1025181644">
              <w:marLeft w:val="0"/>
              <w:marRight w:val="0"/>
              <w:marTop w:val="0"/>
              <w:marBottom w:val="0"/>
              <w:divBdr>
                <w:top w:val="none" w:sz="0" w:space="0" w:color="auto"/>
                <w:left w:val="none" w:sz="0" w:space="0" w:color="auto"/>
                <w:bottom w:val="none" w:sz="0" w:space="0" w:color="auto"/>
                <w:right w:val="none" w:sz="0" w:space="0" w:color="auto"/>
              </w:divBdr>
            </w:div>
          </w:divsChild>
        </w:div>
        <w:div w:id="1941795913">
          <w:marLeft w:val="0"/>
          <w:marRight w:val="0"/>
          <w:marTop w:val="0"/>
          <w:marBottom w:val="0"/>
          <w:divBdr>
            <w:top w:val="none" w:sz="0" w:space="0" w:color="auto"/>
            <w:left w:val="none" w:sz="0" w:space="0" w:color="auto"/>
            <w:bottom w:val="none" w:sz="0" w:space="0" w:color="auto"/>
            <w:right w:val="none" w:sz="0" w:space="0" w:color="auto"/>
          </w:divBdr>
          <w:divsChild>
            <w:div w:id="1828936857">
              <w:marLeft w:val="0"/>
              <w:marRight w:val="0"/>
              <w:marTop w:val="0"/>
              <w:marBottom w:val="0"/>
              <w:divBdr>
                <w:top w:val="none" w:sz="0" w:space="0" w:color="auto"/>
                <w:left w:val="none" w:sz="0" w:space="0" w:color="auto"/>
                <w:bottom w:val="none" w:sz="0" w:space="0" w:color="auto"/>
                <w:right w:val="none" w:sz="0" w:space="0" w:color="auto"/>
              </w:divBdr>
            </w:div>
          </w:divsChild>
        </w:div>
        <w:div w:id="1389912314">
          <w:marLeft w:val="0"/>
          <w:marRight w:val="0"/>
          <w:marTop w:val="0"/>
          <w:marBottom w:val="0"/>
          <w:divBdr>
            <w:top w:val="none" w:sz="0" w:space="0" w:color="auto"/>
            <w:left w:val="none" w:sz="0" w:space="0" w:color="auto"/>
            <w:bottom w:val="none" w:sz="0" w:space="0" w:color="auto"/>
            <w:right w:val="none" w:sz="0" w:space="0" w:color="auto"/>
          </w:divBdr>
          <w:divsChild>
            <w:div w:id="1284267137">
              <w:marLeft w:val="0"/>
              <w:marRight w:val="0"/>
              <w:marTop w:val="0"/>
              <w:marBottom w:val="0"/>
              <w:divBdr>
                <w:top w:val="none" w:sz="0" w:space="0" w:color="auto"/>
                <w:left w:val="none" w:sz="0" w:space="0" w:color="auto"/>
                <w:bottom w:val="none" w:sz="0" w:space="0" w:color="auto"/>
                <w:right w:val="none" w:sz="0" w:space="0" w:color="auto"/>
              </w:divBdr>
            </w:div>
          </w:divsChild>
        </w:div>
        <w:div w:id="89276845">
          <w:marLeft w:val="0"/>
          <w:marRight w:val="0"/>
          <w:marTop w:val="0"/>
          <w:marBottom w:val="0"/>
          <w:divBdr>
            <w:top w:val="none" w:sz="0" w:space="0" w:color="auto"/>
            <w:left w:val="none" w:sz="0" w:space="0" w:color="auto"/>
            <w:bottom w:val="none" w:sz="0" w:space="0" w:color="auto"/>
            <w:right w:val="none" w:sz="0" w:space="0" w:color="auto"/>
          </w:divBdr>
          <w:divsChild>
            <w:div w:id="196506158">
              <w:marLeft w:val="0"/>
              <w:marRight w:val="0"/>
              <w:marTop w:val="0"/>
              <w:marBottom w:val="0"/>
              <w:divBdr>
                <w:top w:val="none" w:sz="0" w:space="0" w:color="auto"/>
                <w:left w:val="none" w:sz="0" w:space="0" w:color="auto"/>
                <w:bottom w:val="none" w:sz="0" w:space="0" w:color="auto"/>
                <w:right w:val="none" w:sz="0" w:space="0" w:color="auto"/>
              </w:divBdr>
            </w:div>
          </w:divsChild>
        </w:div>
        <w:div w:id="1076587353">
          <w:marLeft w:val="0"/>
          <w:marRight w:val="0"/>
          <w:marTop w:val="0"/>
          <w:marBottom w:val="0"/>
          <w:divBdr>
            <w:top w:val="none" w:sz="0" w:space="0" w:color="auto"/>
            <w:left w:val="none" w:sz="0" w:space="0" w:color="auto"/>
            <w:bottom w:val="none" w:sz="0" w:space="0" w:color="auto"/>
            <w:right w:val="none" w:sz="0" w:space="0" w:color="auto"/>
          </w:divBdr>
          <w:divsChild>
            <w:div w:id="817847511">
              <w:marLeft w:val="0"/>
              <w:marRight w:val="0"/>
              <w:marTop w:val="0"/>
              <w:marBottom w:val="0"/>
              <w:divBdr>
                <w:top w:val="none" w:sz="0" w:space="0" w:color="auto"/>
                <w:left w:val="none" w:sz="0" w:space="0" w:color="auto"/>
                <w:bottom w:val="none" w:sz="0" w:space="0" w:color="auto"/>
                <w:right w:val="none" w:sz="0" w:space="0" w:color="auto"/>
              </w:divBdr>
            </w:div>
          </w:divsChild>
        </w:div>
        <w:div w:id="196353102">
          <w:marLeft w:val="0"/>
          <w:marRight w:val="0"/>
          <w:marTop w:val="0"/>
          <w:marBottom w:val="0"/>
          <w:divBdr>
            <w:top w:val="none" w:sz="0" w:space="0" w:color="auto"/>
            <w:left w:val="none" w:sz="0" w:space="0" w:color="auto"/>
            <w:bottom w:val="none" w:sz="0" w:space="0" w:color="auto"/>
            <w:right w:val="none" w:sz="0" w:space="0" w:color="auto"/>
          </w:divBdr>
          <w:divsChild>
            <w:div w:id="1718578461">
              <w:marLeft w:val="0"/>
              <w:marRight w:val="0"/>
              <w:marTop w:val="0"/>
              <w:marBottom w:val="0"/>
              <w:divBdr>
                <w:top w:val="none" w:sz="0" w:space="0" w:color="auto"/>
                <w:left w:val="none" w:sz="0" w:space="0" w:color="auto"/>
                <w:bottom w:val="none" w:sz="0" w:space="0" w:color="auto"/>
                <w:right w:val="none" w:sz="0" w:space="0" w:color="auto"/>
              </w:divBdr>
            </w:div>
          </w:divsChild>
        </w:div>
        <w:div w:id="1273825473">
          <w:marLeft w:val="0"/>
          <w:marRight w:val="0"/>
          <w:marTop w:val="0"/>
          <w:marBottom w:val="0"/>
          <w:divBdr>
            <w:top w:val="none" w:sz="0" w:space="0" w:color="auto"/>
            <w:left w:val="none" w:sz="0" w:space="0" w:color="auto"/>
            <w:bottom w:val="none" w:sz="0" w:space="0" w:color="auto"/>
            <w:right w:val="none" w:sz="0" w:space="0" w:color="auto"/>
          </w:divBdr>
          <w:divsChild>
            <w:div w:id="1947997874">
              <w:marLeft w:val="0"/>
              <w:marRight w:val="0"/>
              <w:marTop w:val="0"/>
              <w:marBottom w:val="0"/>
              <w:divBdr>
                <w:top w:val="none" w:sz="0" w:space="0" w:color="auto"/>
                <w:left w:val="none" w:sz="0" w:space="0" w:color="auto"/>
                <w:bottom w:val="none" w:sz="0" w:space="0" w:color="auto"/>
                <w:right w:val="none" w:sz="0" w:space="0" w:color="auto"/>
              </w:divBdr>
            </w:div>
          </w:divsChild>
        </w:div>
        <w:div w:id="22445438">
          <w:marLeft w:val="0"/>
          <w:marRight w:val="0"/>
          <w:marTop w:val="0"/>
          <w:marBottom w:val="0"/>
          <w:divBdr>
            <w:top w:val="none" w:sz="0" w:space="0" w:color="auto"/>
            <w:left w:val="none" w:sz="0" w:space="0" w:color="auto"/>
            <w:bottom w:val="none" w:sz="0" w:space="0" w:color="auto"/>
            <w:right w:val="none" w:sz="0" w:space="0" w:color="auto"/>
          </w:divBdr>
          <w:divsChild>
            <w:div w:id="1294482503">
              <w:marLeft w:val="0"/>
              <w:marRight w:val="0"/>
              <w:marTop w:val="0"/>
              <w:marBottom w:val="0"/>
              <w:divBdr>
                <w:top w:val="none" w:sz="0" w:space="0" w:color="auto"/>
                <w:left w:val="none" w:sz="0" w:space="0" w:color="auto"/>
                <w:bottom w:val="none" w:sz="0" w:space="0" w:color="auto"/>
                <w:right w:val="none" w:sz="0" w:space="0" w:color="auto"/>
              </w:divBdr>
            </w:div>
          </w:divsChild>
        </w:div>
        <w:div w:id="1360668896">
          <w:marLeft w:val="0"/>
          <w:marRight w:val="0"/>
          <w:marTop w:val="0"/>
          <w:marBottom w:val="0"/>
          <w:divBdr>
            <w:top w:val="none" w:sz="0" w:space="0" w:color="auto"/>
            <w:left w:val="none" w:sz="0" w:space="0" w:color="auto"/>
            <w:bottom w:val="none" w:sz="0" w:space="0" w:color="auto"/>
            <w:right w:val="none" w:sz="0" w:space="0" w:color="auto"/>
          </w:divBdr>
          <w:divsChild>
            <w:div w:id="1963613553">
              <w:marLeft w:val="0"/>
              <w:marRight w:val="0"/>
              <w:marTop w:val="0"/>
              <w:marBottom w:val="0"/>
              <w:divBdr>
                <w:top w:val="none" w:sz="0" w:space="0" w:color="auto"/>
                <w:left w:val="none" w:sz="0" w:space="0" w:color="auto"/>
                <w:bottom w:val="none" w:sz="0" w:space="0" w:color="auto"/>
                <w:right w:val="none" w:sz="0" w:space="0" w:color="auto"/>
              </w:divBdr>
            </w:div>
          </w:divsChild>
        </w:div>
        <w:div w:id="1595242204">
          <w:marLeft w:val="0"/>
          <w:marRight w:val="0"/>
          <w:marTop w:val="0"/>
          <w:marBottom w:val="0"/>
          <w:divBdr>
            <w:top w:val="none" w:sz="0" w:space="0" w:color="auto"/>
            <w:left w:val="none" w:sz="0" w:space="0" w:color="auto"/>
            <w:bottom w:val="none" w:sz="0" w:space="0" w:color="auto"/>
            <w:right w:val="none" w:sz="0" w:space="0" w:color="auto"/>
          </w:divBdr>
          <w:divsChild>
            <w:div w:id="494036538">
              <w:marLeft w:val="0"/>
              <w:marRight w:val="0"/>
              <w:marTop w:val="0"/>
              <w:marBottom w:val="0"/>
              <w:divBdr>
                <w:top w:val="none" w:sz="0" w:space="0" w:color="auto"/>
                <w:left w:val="none" w:sz="0" w:space="0" w:color="auto"/>
                <w:bottom w:val="none" w:sz="0" w:space="0" w:color="auto"/>
                <w:right w:val="none" w:sz="0" w:space="0" w:color="auto"/>
              </w:divBdr>
            </w:div>
          </w:divsChild>
        </w:div>
        <w:div w:id="156845200">
          <w:marLeft w:val="0"/>
          <w:marRight w:val="0"/>
          <w:marTop w:val="0"/>
          <w:marBottom w:val="0"/>
          <w:divBdr>
            <w:top w:val="none" w:sz="0" w:space="0" w:color="auto"/>
            <w:left w:val="none" w:sz="0" w:space="0" w:color="auto"/>
            <w:bottom w:val="none" w:sz="0" w:space="0" w:color="auto"/>
            <w:right w:val="none" w:sz="0" w:space="0" w:color="auto"/>
          </w:divBdr>
          <w:divsChild>
            <w:div w:id="99376912">
              <w:marLeft w:val="0"/>
              <w:marRight w:val="0"/>
              <w:marTop w:val="0"/>
              <w:marBottom w:val="0"/>
              <w:divBdr>
                <w:top w:val="none" w:sz="0" w:space="0" w:color="auto"/>
                <w:left w:val="none" w:sz="0" w:space="0" w:color="auto"/>
                <w:bottom w:val="none" w:sz="0" w:space="0" w:color="auto"/>
                <w:right w:val="none" w:sz="0" w:space="0" w:color="auto"/>
              </w:divBdr>
            </w:div>
          </w:divsChild>
        </w:div>
        <w:div w:id="466094238">
          <w:marLeft w:val="0"/>
          <w:marRight w:val="0"/>
          <w:marTop w:val="0"/>
          <w:marBottom w:val="0"/>
          <w:divBdr>
            <w:top w:val="none" w:sz="0" w:space="0" w:color="auto"/>
            <w:left w:val="none" w:sz="0" w:space="0" w:color="auto"/>
            <w:bottom w:val="none" w:sz="0" w:space="0" w:color="auto"/>
            <w:right w:val="none" w:sz="0" w:space="0" w:color="auto"/>
          </w:divBdr>
          <w:divsChild>
            <w:div w:id="1539926354">
              <w:marLeft w:val="0"/>
              <w:marRight w:val="0"/>
              <w:marTop w:val="0"/>
              <w:marBottom w:val="0"/>
              <w:divBdr>
                <w:top w:val="none" w:sz="0" w:space="0" w:color="auto"/>
                <w:left w:val="none" w:sz="0" w:space="0" w:color="auto"/>
                <w:bottom w:val="none" w:sz="0" w:space="0" w:color="auto"/>
                <w:right w:val="none" w:sz="0" w:space="0" w:color="auto"/>
              </w:divBdr>
            </w:div>
          </w:divsChild>
        </w:div>
        <w:div w:id="1208176593">
          <w:marLeft w:val="0"/>
          <w:marRight w:val="0"/>
          <w:marTop w:val="0"/>
          <w:marBottom w:val="0"/>
          <w:divBdr>
            <w:top w:val="none" w:sz="0" w:space="0" w:color="auto"/>
            <w:left w:val="none" w:sz="0" w:space="0" w:color="auto"/>
            <w:bottom w:val="none" w:sz="0" w:space="0" w:color="auto"/>
            <w:right w:val="none" w:sz="0" w:space="0" w:color="auto"/>
          </w:divBdr>
          <w:divsChild>
            <w:div w:id="835875880">
              <w:marLeft w:val="0"/>
              <w:marRight w:val="0"/>
              <w:marTop w:val="0"/>
              <w:marBottom w:val="0"/>
              <w:divBdr>
                <w:top w:val="none" w:sz="0" w:space="0" w:color="auto"/>
                <w:left w:val="none" w:sz="0" w:space="0" w:color="auto"/>
                <w:bottom w:val="none" w:sz="0" w:space="0" w:color="auto"/>
                <w:right w:val="none" w:sz="0" w:space="0" w:color="auto"/>
              </w:divBdr>
            </w:div>
          </w:divsChild>
        </w:div>
        <w:div w:id="1550994961">
          <w:marLeft w:val="0"/>
          <w:marRight w:val="0"/>
          <w:marTop w:val="0"/>
          <w:marBottom w:val="0"/>
          <w:divBdr>
            <w:top w:val="none" w:sz="0" w:space="0" w:color="auto"/>
            <w:left w:val="none" w:sz="0" w:space="0" w:color="auto"/>
            <w:bottom w:val="none" w:sz="0" w:space="0" w:color="auto"/>
            <w:right w:val="none" w:sz="0" w:space="0" w:color="auto"/>
          </w:divBdr>
          <w:divsChild>
            <w:div w:id="649595143">
              <w:marLeft w:val="0"/>
              <w:marRight w:val="0"/>
              <w:marTop w:val="0"/>
              <w:marBottom w:val="0"/>
              <w:divBdr>
                <w:top w:val="none" w:sz="0" w:space="0" w:color="auto"/>
                <w:left w:val="none" w:sz="0" w:space="0" w:color="auto"/>
                <w:bottom w:val="none" w:sz="0" w:space="0" w:color="auto"/>
                <w:right w:val="none" w:sz="0" w:space="0" w:color="auto"/>
              </w:divBdr>
            </w:div>
          </w:divsChild>
        </w:div>
        <w:div w:id="1805463632">
          <w:marLeft w:val="0"/>
          <w:marRight w:val="0"/>
          <w:marTop w:val="0"/>
          <w:marBottom w:val="0"/>
          <w:divBdr>
            <w:top w:val="none" w:sz="0" w:space="0" w:color="auto"/>
            <w:left w:val="none" w:sz="0" w:space="0" w:color="auto"/>
            <w:bottom w:val="none" w:sz="0" w:space="0" w:color="auto"/>
            <w:right w:val="none" w:sz="0" w:space="0" w:color="auto"/>
          </w:divBdr>
          <w:divsChild>
            <w:div w:id="2114354301">
              <w:marLeft w:val="0"/>
              <w:marRight w:val="0"/>
              <w:marTop w:val="0"/>
              <w:marBottom w:val="0"/>
              <w:divBdr>
                <w:top w:val="none" w:sz="0" w:space="0" w:color="auto"/>
                <w:left w:val="none" w:sz="0" w:space="0" w:color="auto"/>
                <w:bottom w:val="none" w:sz="0" w:space="0" w:color="auto"/>
                <w:right w:val="none" w:sz="0" w:space="0" w:color="auto"/>
              </w:divBdr>
            </w:div>
          </w:divsChild>
        </w:div>
        <w:div w:id="516502394">
          <w:marLeft w:val="0"/>
          <w:marRight w:val="0"/>
          <w:marTop w:val="0"/>
          <w:marBottom w:val="0"/>
          <w:divBdr>
            <w:top w:val="none" w:sz="0" w:space="0" w:color="auto"/>
            <w:left w:val="none" w:sz="0" w:space="0" w:color="auto"/>
            <w:bottom w:val="none" w:sz="0" w:space="0" w:color="auto"/>
            <w:right w:val="none" w:sz="0" w:space="0" w:color="auto"/>
          </w:divBdr>
          <w:divsChild>
            <w:div w:id="285039586">
              <w:marLeft w:val="0"/>
              <w:marRight w:val="0"/>
              <w:marTop w:val="0"/>
              <w:marBottom w:val="0"/>
              <w:divBdr>
                <w:top w:val="none" w:sz="0" w:space="0" w:color="auto"/>
                <w:left w:val="none" w:sz="0" w:space="0" w:color="auto"/>
                <w:bottom w:val="none" w:sz="0" w:space="0" w:color="auto"/>
                <w:right w:val="none" w:sz="0" w:space="0" w:color="auto"/>
              </w:divBdr>
            </w:div>
          </w:divsChild>
        </w:div>
        <w:div w:id="2016689677">
          <w:marLeft w:val="0"/>
          <w:marRight w:val="0"/>
          <w:marTop w:val="0"/>
          <w:marBottom w:val="0"/>
          <w:divBdr>
            <w:top w:val="none" w:sz="0" w:space="0" w:color="auto"/>
            <w:left w:val="none" w:sz="0" w:space="0" w:color="auto"/>
            <w:bottom w:val="none" w:sz="0" w:space="0" w:color="auto"/>
            <w:right w:val="none" w:sz="0" w:space="0" w:color="auto"/>
          </w:divBdr>
          <w:divsChild>
            <w:div w:id="1670597447">
              <w:marLeft w:val="0"/>
              <w:marRight w:val="0"/>
              <w:marTop w:val="0"/>
              <w:marBottom w:val="0"/>
              <w:divBdr>
                <w:top w:val="none" w:sz="0" w:space="0" w:color="auto"/>
                <w:left w:val="none" w:sz="0" w:space="0" w:color="auto"/>
                <w:bottom w:val="none" w:sz="0" w:space="0" w:color="auto"/>
                <w:right w:val="none" w:sz="0" w:space="0" w:color="auto"/>
              </w:divBdr>
            </w:div>
          </w:divsChild>
        </w:div>
        <w:div w:id="629358514">
          <w:marLeft w:val="0"/>
          <w:marRight w:val="0"/>
          <w:marTop w:val="0"/>
          <w:marBottom w:val="0"/>
          <w:divBdr>
            <w:top w:val="none" w:sz="0" w:space="0" w:color="auto"/>
            <w:left w:val="none" w:sz="0" w:space="0" w:color="auto"/>
            <w:bottom w:val="none" w:sz="0" w:space="0" w:color="auto"/>
            <w:right w:val="none" w:sz="0" w:space="0" w:color="auto"/>
          </w:divBdr>
          <w:divsChild>
            <w:div w:id="3740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834">
      <w:bodyDiv w:val="1"/>
      <w:marLeft w:val="0"/>
      <w:marRight w:val="0"/>
      <w:marTop w:val="0"/>
      <w:marBottom w:val="0"/>
      <w:divBdr>
        <w:top w:val="none" w:sz="0" w:space="0" w:color="auto"/>
        <w:left w:val="none" w:sz="0" w:space="0" w:color="auto"/>
        <w:bottom w:val="none" w:sz="0" w:space="0" w:color="auto"/>
        <w:right w:val="none" w:sz="0" w:space="0" w:color="auto"/>
      </w:divBdr>
      <w:divsChild>
        <w:div w:id="1847742397">
          <w:marLeft w:val="0"/>
          <w:marRight w:val="0"/>
          <w:marTop w:val="0"/>
          <w:marBottom w:val="0"/>
          <w:divBdr>
            <w:top w:val="none" w:sz="0" w:space="0" w:color="auto"/>
            <w:left w:val="none" w:sz="0" w:space="0" w:color="auto"/>
            <w:bottom w:val="none" w:sz="0" w:space="0" w:color="auto"/>
            <w:right w:val="none" w:sz="0" w:space="0" w:color="auto"/>
          </w:divBdr>
          <w:divsChild>
            <w:div w:id="55248512">
              <w:marLeft w:val="0"/>
              <w:marRight w:val="0"/>
              <w:marTop w:val="0"/>
              <w:marBottom w:val="0"/>
              <w:divBdr>
                <w:top w:val="none" w:sz="0" w:space="0" w:color="auto"/>
                <w:left w:val="none" w:sz="0" w:space="0" w:color="auto"/>
                <w:bottom w:val="none" w:sz="0" w:space="0" w:color="auto"/>
                <w:right w:val="none" w:sz="0" w:space="0" w:color="auto"/>
              </w:divBdr>
              <w:divsChild>
                <w:div w:id="2015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83645">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1">
          <w:marLeft w:val="0"/>
          <w:marRight w:val="0"/>
          <w:marTop w:val="0"/>
          <w:marBottom w:val="0"/>
          <w:divBdr>
            <w:top w:val="none" w:sz="0" w:space="0" w:color="auto"/>
            <w:left w:val="none" w:sz="0" w:space="0" w:color="auto"/>
            <w:bottom w:val="none" w:sz="0" w:space="0" w:color="auto"/>
            <w:right w:val="none" w:sz="0" w:space="0" w:color="auto"/>
          </w:divBdr>
          <w:divsChild>
            <w:div w:id="1583029139">
              <w:marLeft w:val="0"/>
              <w:marRight w:val="0"/>
              <w:marTop w:val="0"/>
              <w:marBottom w:val="0"/>
              <w:divBdr>
                <w:top w:val="none" w:sz="0" w:space="0" w:color="auto"/>
                <w:left w:val="none" w:sz="0" w:space="0" w:color="auto"/>
                <w:bottom w:val="none" w:sz="0" w:space="0" w:color="auto"/>
                <w:right w:val="none" w:sz="0" w:space="0" w:color="auto"/>
              </w:divBdr>
            </w:div>
          </w:divsChild>
        </w:div>
        <w:div w:id="16126215">
          <w:marLeft w:val="0"/>
          <w:marRight w:val="0"/>
          <w:marTop w:val="0"/>
          <w:marBottom w:val="0"/>
          <w:divBdr>
            <w:top w:val="none" w:sz="0" w:space="0" w:color="auto"/>
            <w:left w:val="none" w:sz="0" w:space="0" w:color="auto"/>
            <w:bottom w:val="none" w:sz="0" w:space="0" w:color="auto"/>
            <w:right w:val="none" w:sz="0" w:space="0" w:color="auto"/>
          </w:divBdr>
          <w:divsChild>
            <w:div w:id="1782841581">
              <w:marLeft w:val="0"/>
              <w:marRight w:val="0"/>
              <w:marTop w:val="0"/>
              <w:marBottom w:val="0"/>
              <w:divBdr>
                <w:top w:val="none" w:sz="0" w:space="0" w:color="auto"/>
                <w:left w:val="none" w:sz="0" w:space="0" w:color="auto"/>
                <w:bottom w:val="none" w:sz="0" w:space="0" w:color="auto"/>
                <w:right w:val="none" w:sz="0" w:space="0" w:color="auto"/>
              </w:divBdr>
            </w:div>
            <w:div w:id="471874638">
              <w:marLeft w:val="0"/>
              <w:marRight w:val="0"/>
              <w:marTop w:val="0"/>
              <w:marBottom w:val="0"/>
              <w:divBdr>
                <w:top w:val="none" w:sz="0" w:space="0" w:color="auto"/>
                <w:left w:val="none" w:sz="0" w:space="0" w:color="auto"/>
                <w:bottom w:val="none" w:sz="0" w:space="0" w:color="auto"/>
                <w:right w:val="none" w:sz="0" w:space="0" w:color="auto"/>
              </w:divBdr>
            </w:div>
            <w:div w:id="173736973">
              <w:marLeft w:val="0"/>
              <w:marRight w:val="0"/>
              <w:marTop w:val="0"/>
              <w:marBottom w:val="0"/>
              <w:divBdr>
                <w:top w:val="none" w:sz="0" w:space="0" w:color="auto"/>
                <w:left w:val="none" w:sz="0" w:space="0" w:color="auto"/>
                <w:bottom w:val="none" w:sz="0" w:space="0" w:color="auto"/>
                <w:right w:val="none" w:sz="0" w:space="0" w:color="auto"/>
              </w:divBdr>
            </w:div>
          </w:divsChild>
        </w:div>
        <w:div w:id="1628661368">
          <w:marLeft w:val="0"/>
          <w:marRight w:val="0"/>
          <w:marTop w:val="0"/>
          <w:marBottom w:val="0"/>
          <w:divBdr>
            <w:top w:val="none" w:sz="0" w:space="0" w:color="auto"/>
            <w:left w:val="none" w:sz="0" w:space="0" w:color="auto"/>
            <w:bottom w:val="none" w:sz="0" w:space="0" w:color="auto"/>
            <w:right w:val="none" w:sz="0" w:space="0" w:color="auto"/>
          </w:divBdr>
          <w:divsChild>
            <w:div w:id="1105617355">
              <w:marLeft w:val="0"/>
              <w:marRight w:val="0"/>
              <w:marTop w:val="0"/>
              <w:marBottom w:val="0"/>
              <w:divBdr>
                <w:top w:val="none" w:sz="0" w:space="0" w:color="auto"/>
                <w:left w:val="none" w:sz="0" w:space="0" w:color="auto"/>
                <w:bottom w:val="none" w:sz="0" w:space="0" w:color="auto"/>
                <w:right w:val="none" w:sz="0" w:space="0" w:color="auto"/>
              </w:divBdr>
            </w:div>
          </w:divsChild>
        </w:div>
        <w:div w:id="526523045">
          <w:marLeft w:val="0"/>
          <w:marRight w:val="0"/>
          <w:marTop w:val="0"/>
          <w:marBottom w:val="0"/>
          <w:divBdr>
            <w:top w:val="none" w:sz="0" w:space="0" w:color="auto"/>
            <w:left w:val="none" w:sz="0" w:space="0" w:color="auto"/>
            <w:bottom w:val="none" w:sz="0" w:space="0" w:color="auto"/>
            <w:right w:val="none" w:sz="0" w:space="0" w:color="auto"/>
          </w:divBdr>
          <w:divsChild>
            <w:div w:id="611744287">
              <w:marLeft w:val="0"/>
              <w:marRight w:val="0"/>
              <w:marTop w:val="0"/>
              <w:marBottom w:val="0"/>
              <w:divBdr>
                <w:top w:val="none" w:sz="0" w:space="0" w:color="auto"/>
                <w:left w:val="none" w:sz="0" w:space="0" w:color="auto"/>
                <w:bottom w:val="none" w:sz="0" w:space="0" w:color="auto"/>
                <w:right w:val="none" w:sz="0" w:space="0" w:color="auto"/>
              </w:divBdr>
            </w:div>
          </w:divsChild>
        </w:div>
        <w:div w:id="670111164">
          <w:marLeft w:val="0"/>
          <w:marRight w:val="0"/>
          <w:marTop w:val="0"/>
          <w:marBottom w:val="0"/>
          <w:divBdr>
            <w:top w:val="none" w:sz="0" w:space="0" w:color="auto"/>
            <w:left w:val="none" w:sz="0" w:space="0" w:color="auto"/>
            <w:bottom w:val="none" w:sz="0" w:space="0" w:color="auto"/>
            <w:right w:val="none" w:sz="0" w:space="0" w:color="auto"/>
          </w:divBdr>
          <w:divsChild>
            <w:div w:id="852233054">
              <w:marLeft w:val="0"/>
              <w:marRight w:val="0"/>
              <w:marTop w:val="0"/>
              <w:marBottom w:val="0"/>
              <w:divBdr>
                <w:top w:val="none" w:sz="0" w:space="0" w:color="auto"/>
                <w:left w:val="none" w:sz="0" w:space="0" w:color="auto"/>
                <w:bottom w:val="none" w:sz="0" w:space="0" w:color="auto"/>
                <w:right w:val="none" w:sz="0" w:space="0" w:color="auto"/>
              </w:divBdr>
            </w:div>
          </w:divsChild>
        </w:div>
        <w:div w:id="1780291835">
          <w:marLeft w:val="0"/>
          <w:marRight w:val="0"/>
          <w:marTop w:val="0"/>
          <w:marBottom w:val="0"/>
          <w:divBdr>
            <w:top w:val="none" w:sz="0" w:space="0" w:color="auto"/>
            <w:left w:val="none" w:sz="0" w:space="0" w:color="auto"/>
            <w:bottom w:val="none" w:sz="0" w:space="0" w:color="auto"/>
            <w:right w:val="none" w:sz="0" w:space="0" w:color="auto"/>
          </w:divBdr>
          <w:divsChild>
            <w:div w:id="1741902646">
              <w:marLeft w:val="0"/>
              <w:marRight w:val="0"/>
              <w:marTop w:val="0"/>
              <w:marBottom w:val="0"/>
              <w:divBdr>
                <w:top w:val="none" w:sz="0" w:space="0" w:color="auto"/>
                <w:left w:val="none" w:sz="0" w:space="0" w:color="auto"/>
                <w:bottom w:val="none" w:sz="0" w:space="0" w:color="auto"/>
                <w:right w:val="none" w:sz="0" w:space="0" w:color="auto"/>
              </w:divBdr>
            </w:div>
          </w:divsChild>
        </w:div>
        <w:div w:id="441729822">
          <w:marLeft w:val="0"/>
          <w:marRight w:val="0"/>
          <w:marTop w:val="0"/>
          <w:marBottom w:val="0"/>
          <w:divBdr>
            <w:top w:val="none" w:sz="0" w:space="0" w:color="auto"/>
            <w:left w:val="none" w:sz="0" w:space="0" w:color="auto"/>
            <w:bottom w:val="none" w:sz="0" w:space="0" w:color="auto"/>
            <w:right w:val="none" w:sz="0" w:space="0" w:color="auto"/>
          </w:divBdr>
          <w:divsChild>
            <w:div w:id="1854101237">
              <w:marLeft w:val="0"/>
              <w:marRight w:val="0"/>
              <w:marTop w:val="0"/>
              <w:marBottom w:val="0"/>
              <w:divBdr>
                <w:top w:val="none" w:sz="0" w:space="0" w:color="auto"/>
                <w:left w:val="none" w:sz="0" w:space="0" w:color="auto"/>
                <w:bottom w:val="none" w:sz="0" w:space="0" w:color="auto"/>
                <w:right w:val="none" w:sz="0" w:space="0" w:color="auto"/>
              </w:divBdr>
            </w:div>
          </w:divsChild>
        </w:div>
        <w:div w:id="1813864489">
          <w:marLeft w:val="0"/>
          <w:marRight w:val="0"/>
          <w:marTop w:val="0"/>
          <w:marBottom w:val="0"/>
          <w:divBdr>
            <w:top w:val="none" w:sz="0" w:space="0" w:color="auto"/>
            <w:left w:val="none" w:sz="0" w:space="0" w:color="auto"/>
            <w:bottom w:val="none" w:sz="0" w:space="0" w:color="auto"/>
            <w:right w:val="none" w:sz="0" w:space="0" w:color="auto"/>
          </w:divBdr>
          <w:divsChild>
            <w:div w:id="1621910111">
              <w:marLeft w:val="0"/>
              <w:marRight w:val="0"/>
              <w:marTop w:val="0"/>
              <w:marBottom w:val="0"/>
              <w:divBdr>
                <w:top w:val="none" w:sz="0" w:space="0" w:color="auto"/>
                <w:left w:val="none" w:sz="0" w:space="0" w:color="auto"/>
                <w:bottom w:val="none" w:sz="0" w:space="0" w:color="auto"/>
                <w:right w:val="none" w:sz="0" w:space="0" w:color="auto"/>
              </w:divBdr>
            </w:div>
          </w:divsChild>
        </w:div>
        <w:div w:id="411925637">
          <w:marLeft w:val="0"/>
          <w:marRight w:val="0"/>
          <w:marTop w:val="0"/>
          <w:marBottom w:val="0"/>
          <w:divBdr>
            <w:top w:val="none" w:sz="0" w:space="0" w:color="auto"/>
            <w:left w:val="none" w:sz="0" w:space="0" w:color="auto"/>
            <w:bottom w:val="none" w:sz="0" w:space="0" w:color="auto"/>
            <w:right w:val="none" w:sz="0" w:space="0" w:color="auto"/>
          </w:divBdr>
          <w:divsChild>
            <w:div w:id="819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665788755">
      <w:bodyDiv w:val="1"/>
      <w:marLeft w:val="0"/>
      <w:marRight w:val="0"/>
      <w:marTop w:val="0"/>
      <w:marBottom w:val="0"/>
      <w:divBdr>
        <w:top w:val="none" w:sz="0" w:space="0" w:color="auto"/>
        <w:left w:val="none" w:sz="0" w:space="0" w:color="auto"/>
        <w:bottom w:val="none" w:sz="0" w:space="0" w:color="auto"/>
        <w:right w:val="none" w:sz="0" w:space="0" w:color="auto"/>
      </w:divBdr>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6037020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896554290">
      <w:bodyDiv w:val="1"/>
      <w:marLeft w:val="0"/>
      <w:marRight w:val="0"/>
      <w:marTop w:val="0"/>
      <w:marBottom w:val="0"/>
      <w:divBdr>
        <w:top w:val="none" w:sz="0" w:space="0" w:color="auto"/>
        <w:left w:val="none" w:sz="0" w:space="0" w:color="auto"/>
        <w:bottom w:val="none" w:sz="0" w:space="0" w:color="auto"/>
        <w:right w:val="none" w:sz="0" w:space="0" w:color="auto"/>
      </w:divBdr>
      <w:divsChild>
        <w:div w:id="1911883948">
          <w:marLeft w:val="0"/>
          <w:marRight w:val="0"/>
          <w:marTop w:val="0"/>
          <w:marBottom w:val="0"/>
          <w:divBdr>
            <w:top w:val="none" w:sz="0" w:space="0" w:color="auto"/>
            <w:left w:val="none" w:sz="0" w:space="0" w:color="auto"/>
            <w:bottom w:val="none" w:sz="0" w:space="0" w:color="auto"/>
            <w:right w:val="none" w:sz="0" w:space="0" w:color="auto"/>
          </w:divBdr>
          <w:divsChild>
            <w:div w:id="1767388016">
              <w:marLeft w:val="0"/>
              <w:marRight w:val="0"/>
              <w:marTop w:val="0"/>
              <w:marBottom w:val="0"/>
              <w:divBdr>
                <w:top w:val="none" w:sz="0" w:space="0" w:color="auto"/>
                <w:left w:val="none" w:sz="0" w:space="0" w:color="auto"/>
                <w:bottom w:val="none" w:sz="0" w:space="0" w:color="auto"/>
                <w:right w:val="none" w:sz="0" w:space="0" w:color="auto"/>
              </w:divBdr>
              <w:divsChild>
                <w:div w:id="1156914431">
                  <w:marLeft w:val="0"/>
                  <w:marRight w:val="0"/>
                  <w:marTop w:val="0"/>
                  <w:marBottom w:val="0"/>
                  <w:divBdr>
                    <w:top w:val="none" w:sz="0" w:space="0" w:color="auto"/>
                    <w:left w:val="none" w:sz="0" w:space="0" w:color="auto"/>
                    <w:bottom w:val="none" w:sz="0" w:space="0" w:color="auto"/>
                    <w:right w:val="none" w:sz="0" w:space="0" w:color="auto"/>
                  </w:divBdr>
                  <w:divsChild>
                    <w:div w:id="1615793048">
                      <w:marLeft w:val="0"/>
                      <w:marRight w:val="0"/>
                      <w:marTop w:val="0"/>
                      <w:marBottom w:val="0"/>
                      <w:divBdr>
                        <w:top w:val="none" w:sz="0" w:space="0" w:color="auto"/>
                        <w:left w:val="none" w:sz="0" w:space="0" w:color="auto"/>
                        <w:bottom w:val="none" w:sz="0" w:space="0" w:color="auto"/>
                        <w:right w:val="none" w:sz="0" w:space="0" w:color="auto"/>
                      </w:divBdr>
                      <w:divsChild>
                        <w:div w:id="1819612034">
                          <w:marLeft w:val="0"/>
                          <w:marRight w:val="0"/>
                          <w:marTop w:val="0"/>
                          <w:marBottom w:val="0"/>
                          <w:divBdr>
                            <w:top w:val="none" w:sz="0" w:space="0" w:color="auto"/>
                            <w:left w:val="none" w:sz="0" w:space="0" w:color="auto"/>
                            <w:bottom w:val="none" w:sz="0" w:space="0" w:color="auto"/>
                            <w:right w:val="none" w:sz="0" w:space="0" w:color="auto"/>
                          </w:divBdr>
                          <w:divsChild>
                            <w:div w:id="893857438">
                              <w:marLeft w:val="0"/>
                              <w:marRight w:val="0"/>
                              <w:marTop w:val="0"/>
                              <w:marBottom w:val="0"/>
                              <w:divBdr>
                                <w:top w:val="none" w:sz="0" w:space="0" w:color="auto"/>
                                <w:left w:val="none" w:sz="0" w:space="0" w:color="auto"/>
                                <w:bottom w:val="none" w:sz="0" w:space="0" w:color="auto"/>
                                <w:right w:val="none" w:sz="0" w:space="0" w:color="auto"/>
                              </w:divBdr>
                            </w:div>
                          </w:divsChild>
                        </w:div>
                        <w:div w:id="93404728">
                          <w:marLeft w:val="0"/>
                          <w:marRight w:val="0"/>
                          <w:marTop w:val="0"/>
                          <w:marBottom w:val="0"/>
                          <w:divBdr>
                            <w:top w:val="none" w:sz="0" w:space="0" w:color="auto"/>
                            <w:left w:val="none" w:sz="0" w:space="0" w:color="auto"/>
                            <w:bottom w:val="none" w:sz="0" w:space="0" w:color="auto"/>
                            <w:right w:val="none" w:sz="0" w:space="0" w:color="auto"/>
                          </w:divBdr>
                          <w:divsChild>
                            <w:div w:id="1995454855">
                              <w:marLeft w:val="0"/>
                              <w:marRight w:val="0"/>
                              <w:marTop w:val="0"/>
                              <w:marBottom w:val="0"/>
                              <w:divBdr>
                                <w:top w:val="none" w:sz="0" w:space="0" w:color="auto"/>
                                <w:left w:val="none" w:sz="0" w:space="0" w:color="auto"/>
                                <w:bottom w:val="none" w:sz="0" w:space="0" w:color="auto"/>
                                <w:right w:val="none" w:sz="0" w:space="0" w:color="auto"/>
                              </w:divBdr>
                            </w:div>
                          </w:divsChild>
                        </w:div>
                        <w:div w:id="351155007">
                          <w:marLeft w:val="0"/>
                          <w:marRight w:val="0"/>
                          <w:marTop w:val="0"/>
                          <w:marBottom w:val="0"/>
                          <w:divBdr>
                            <w:top w:val="none" w:sz="0" w:space="0" w:color="auto"/>
                            <w:left w:val="none" w:sz="0" w:space="0" w:color="auto"/>
                            <w:bottom w:val="none" w:sz="0" w:space="0" w:color="auto"/>
                            <w:right w:val="none" w:sz="0" w:space="0" w:color="auto"/>
                          </w:divBdr>
                          <w:divsChild>
                            <w:div w:id="2134516746">
                              <w:marLeft w:val="0"/>
                              <w:marRight w:val="0"/>
                              <w:marTop w:val="0"/>
                              <w:marBottom w:val="0"/>
                              <w:divBdr>
                                <w:top w:val="none" w:sz="0" w:space="0" w:color="auto"/>
                                <w:left w:val="none" w:sz="0" w:space="0" w:color="auto"/>
                                <w:bottom w:val="none" w:sz="0" w:space="0" w:color="auto"/>
                                <w:right w:val="none" w:sz="0" w:space="0" w:color="auto"/>
                              </w:divBdr>
                            </w:div>
                          </w:divsChild>
                        </w:div>
                        <w:div w:id="304165297">
                          <w:marLeft w:val="0"/>
                          <w:marRight w:val="0"/>
                          <w:marTop w:val="0"/>
                          <w:marBottom w:val="0"/>
                          <w:divBdr>
                            <w:top w:val="none" w:sz="0" w:space="0" w:color="auto"/>
                            <w:left w:val="none" w:sz="0" w:space="0" w:color="auto"/>
                            <w:bottom w:val="none" w:sz="0" w:space="0" w:color="auto"/>
                            <w:right w:val="none" w:sz="0" w:space="0" w:color="auto"/>
                          </w:divBdr>
                          <w:divsChild>
                            <w:div w:id="139005383">
                              <w:marLeft w:val="0"/>
                              <w:marRight w:val="0"/>
                              <w:marTop w:val="0"/>
                              <w:marBottom w:val="0"/>
                              <w:divBdr>
                                <w:top w:val="none" w:sz="0" w:space="0" w:color="auto"/>
                                <w:left w:val="none" w:sz="0" w:space="0" w:color="auto"/>
                                <w:bottom w:val="none" w:sz="0" w:space="0" w:color="auto"/>
                                <w:right w:val="none" w:sz="0" w:space="0" w:color="auto"/>
                              </w:divBdr>
                            </w:div>
                          </w:divsChild>
                        </w:div>
                        <w:div w:id="961496171">
                          <w:marLeft w:val="0"/>
                          <w:marRight w:val="0"/>
                          <w:marTop w:val="0"/>
                          <w:marBottom w:val="0"/>
                          <w:divBdr>
                            <w:top w:val="none" w:sz="0" w:space="0" w:color="auto"/>
                            <w:left w:val="none" w:sz="0" w:space="0" w:color="auto"/>
                            <w:bottom w:val="none" w:sz="0" w:space="0" w:color="auto"/>
                            <w:right w:val="none" w:sz="0" w:space="0" w:color="auto"/>
                          </w:divBdr>
                          <w:divsChild>
                            <w:div w:id="1490705049">
                              <w:marLeft w:val="0"/>
                              <w:marRight w:val="0"/>
                              <w:marTop w:val="0"/>
                              <w:marBottom w:val="0"/>
                              <w:divBdr>
                                <w:top w:val="none" w:sz="0" w:space="0" w:color="auto"/>
                                <w:left w:val="none" w:sz="0" w:space="0" w:color="auto"/>
                                <w:bottom w:val="none" w:sz="0" w:space="0" w:color="auto"/>
                                <w:right w:val="none" w:sz="0" w:space="0" w:color="auto"/>
                              </w:divBdr>
                            </w:div>
                          </w:divsChild>
                        </w:div>
                        <w:div w:id="1078554678">
                          <w:marLeft w:val="0"/>
                          <w:marRight w:val="0"/>
                          <w:marTop w:val="0"/>
                          <w:marBottom w:val="0"/>
                          <w:divBdr>
                            <w:top w:val="none" w:sz="0" w:space="0" w:color="auto"/>
                            <w:left w:val="none" w:sz="0" w:space="0" w:color="auto"/>
                            <w:bottom w:val="none" w:sz="0" w:space="0" w:color="auto"/>
                            <w:right w:val="none" w:sz="0" w:space="0" w:color="auto"/>
                          </w:divBdr>
                          <w:divsChild>
                            <w:div w:id="1404599031">
                              <w:marLeft w:val="0"/>
                              <w:marRight w:val="0"/>
                              <w:marTop w:val="0"/>
                              <w:marBottom w:val="0"/>
                              <w:divBdr>
                                <w:top w:val="none" w:sz="0" w:space="0" w:color="auto"/>
                                <w:left w:val="none" w:sz="0" w:space="0" w:color="auto"/>
                                <w:bottom w:val="none" w:sz="0" w:space="0" w:color="auto"/>
                                <w:right w:val="none" w:sz="0" w:space="0" w:color="auto"/>
                              </w:divBdr>
                            </w:div>
                            <w:div w:id="2098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840900">
      <w:bodyDiv w:val="1"/>
      <w:marLeft w:val="0"/>
      <w:marRight w:val="0"/>
      <w:marTop w:val="0"/>
      <w:marBottom w:val="0"/>
      <w:divBdr>
        <w:top w:val="none" w:sz="0" w:space="0" w:color="auto"/>
        <w:left w:val="none" w:sz="0" w:space="0" w:color="auto"/>
        <w:bottom w:val="none" w:sz="0" w:space="0" w:color="auto"/>
        <w:right w:val="none" w:sz="0" w:space="0" w:color="auto"/>
      </w:divBdr>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3145875">
      <w:bodyDiv w:val="1"/>
      <w:marLeft w:val="0"/>
      <w:marRight w:val="0"/>
      <w:marTop w:val="0"/>
      <w:marBottom w:val="0"/>
      <w:divBdr>
        <w:top w:val="none" w:sz="0" w:space="0" w:color="auto"/>
        <w:left w:val="none" w:sz="0" w:space="0" w:color="auto"/>
        <w:bottom w:val="none" w:sz="0" w:space="0" w:color="auto"/>
        <w:right w:val="none" w:sz="0" w:space="0" w:color="auto"/>
      </w:divBdr>
      <w:divsChild>
        <w:div w:id="1189022636">
          <w:marLeft w:val="0"/>
          <w:marRight w:val="0"/>
          <w:marTop w:val="0"/>
          <w:marBottom w:val="0"/>
          <w:divBdr>
            <w:top w:val="none" w:sz="0" w:space="0" w:color="auto"/>
            <w:left w:val="none" w:sz="0" w:space="0" w:color="auto"/>
            <w:bottom w:val="none" w:sz="0" w:space="0" w:color="auto"/>
            <w:right w:val="none" w:sz="0" w:space="0" w:color="auto"/>
          </w:divBdr>
          <w:divsChild>
            <w:div w:id="766579882">
              <w:marLeft w:val="0"/>
              <w:marRight w:val="0"/>
              <w:marTop w:val="0"/>
              <w:marBottom w:val="0"/>
              <w:divBdr>
                <w:top w:val="none" w:sz="0" w:space="0" w:color="auto"/>
                <w:left w:val="none" w:sz="0" w:space="0" w:color="auto"/>
                <w:bottom w:val="none" w:sz="0" w:space="0" w:color="auto"/>
                <w:right w:val="none" w:sz="0" w:space="0" w:color="auto"/>
              </w:divBdr>
              <w:divsChild>
                <w:div w:id="711423215">
                  <w:marLeft w:val="0"/>
                  <w:marRight w:val="0"/>
                  <w:marTop w:val="0"/>
                  <w:marBottom w:val="0"/>
                  <w:divBdr>
                    <w:top w:val="none" w:sz="0" w:space="0" w:color="auto"/>
                    <w:left w:val="none" w:sz="0" w:space="0" w:color="auto"/>
                    <w:bottom w:val="none" w:sz="0" w:space="0" w:color="auto"/>
                    <w:right w:val="none" w:sz="0" w:space="0" w:color="auto"/>
                  </w:divBdr>
                  <w:divsChild>
                    <w:div w:id="314800654">
                      <w:marLeft w:val="0"/>
                      <w:marRight w:val="0"/>
                      <w:marTop w:val="0"/>
                      <w:marBottom w:val="0"/>
                      <w:divBdr>
                        <w:top w:val="none" w:sz="0" w:space="0" w:color="auto"/>
                        <w:left w:val="none" w:sz="0" w:space="0" w:color="auto"/>
                        <w:bottom w:val="none" w:sz="0" w:space="0" w:color="auto"/>
                        <w:right w:val="none" w:sz="0" w:space="0" w:color="auto"/>
                      </w:divBdr>
                      <w:divsChild>
                        <w:div w:id="1491825102">
                          <w:marLeft w:val="0"/>
                          <w:marRight w:val="0"/>
                          <w:marTop w:val="0"/>
                          <w:marBottom w:val="0"/>
                          <w:divBdr>
                            <w:top w:val="none" w:sz="0" w:space="0" w:color="auto"/>
                            <w:left w:val="none" w:sz="0" w:space="0" w:color="auto"/>
                            <w:bottom w:val="none" w:sz="0" w:space="0" w:color="auto"/>
                            <w:right w:val="none" w:sz="0" w:space="0" w:color="auto"/>
                          </w:divBdr>
                          <w:divsChild>
                            <w:div w:id="568928459">
                              <w:marLeft w:val="0"/>
                              <w:marRight w:val="0"/>
                              <w:marTop w:val="0"/>
                              <w:marBottom w:val="0"/>
                              <w:divBdr>
                                <w:top w:val="none" w:sz="0" w:space="0" w:color="auto"/>
                                <w:left w:val="none" w:sz="0" w:space="0" w:color="auto"/>
                                <w:bottom w:val="none" w:sz="0" w:space="0" w:color="auto"/>
                                <w:right w:val="none" w:sz="0" w:space="0" w:color="auto"/>
                              </w:divBdr>
                              <w:divsChild>
                                <w:div w:id="806047363">
                                  <w:marLeft w:val="0"/>
                                  <w:marRight w:val="0"/>
                                  <w:marTop w:val="0"/>
                                  <w:marBottom w:val="0"/>
                                  <w:divBdr>
                                    <w:top w:val="none" w:sz="0" w:space="0" w:color="auto"/>
                                    <w:left w:val="none" w:sz="0" w:space="0" w:color="auto"/>
                                    <w:bottom w:val="none" w:sz="0" w:space="0" w:color="auto"/>
                                    <w:right w:val="none" w:sz="0" w:space="0" w:color="auto"/>
                                  </w:divBdr>
                                </w:div>
                              </w:divsChild>
                            </w:div>
                            <w:div w:id="206646288">
                              <w:marLeft w:val="0"/>
                              <w:marRight w:val="0"/>
                              <w:marTop w:val="0"/>
                              <w:marBottom w:val="0"/>
                              <w:divBdr>
                                <w:top w:val="none" w:sz="0" w:space="0" w:color="auto"/>
                                <w:left w:val="none" w:sz="0" w:space="0" w:color="auto"/>
                                <w:bottom w:val="none" w:sz="0" w:space="0" w:color="auto"/>
                                <w:right w:val="none" w:sz="0" w:space="0" w:color="auto"/>
                              </w:divBdr>
                              <w:divsChild>
                                <w:div w:id="156961730">
                                  <w:marLeft w:val="0"/>
                                  <w:marRight w:val="0"/>
                                  <w:marTop w:val="0"/>
                                  <w:marBottom w:val="0"/>
                                  <w:divBdr>
                                    <w:top w:val="none" w:sz="0" w:space="0" w:color="auto"/>
                                    <w:left w:val="none" w:sz="0" w:space="0" w:color="auto"/>
                                    <w:bottom w:val="none" w:sz="0" w:space="0" w:color="auto"/>
                                    <w:right w:val="none" w:sz="0" w:space="0" w:color="auto"/>
                                  </w:divBdr>
                                </w:div>
                              </w:divsChild>
                            </w:div>
                            <w:div w:id="1197163042">
                              <w:marLeft w:val="0"/>
                              <w:marRight w:val="0"/>
                              <w:marTop w:val="0"/>
                              <w:marBottom w:val="0"/>
                              <w:divBdr>
                                <w:top w:val="none" w:sz="0" w:space="0" w:color="auto"/>
                                <w:left w:val="none" w:sz="0" w:space="0" w:color="auto"/>
                                <w:bottom w:val="none" w:sz="0" w:space="0" w:color="auto"/>
                                <w:right w:val="none" w:sz="0" w:space="0" w:color="auto"/>
                              </w:divBdr>
                              <w:divsChild>
                                <w:div w:id="1936548376">
                                  <w:marLeft w:val="0"/>
                                  <w:marRight w:val="0"/>
                                  <w:marTop w:val="0"/>
                                  <w:marBottom w:val="0"/>
                                  <w:divBdr>
                                    <w:top w:val="none" w:sz="0" w:space="0" w:color="auto"/>
                                    <w:left w:val="none" w:sz="0" w:space="0" w:color="auto"/>
                                    <w:bottom w:val="none" w:sz="0" w:space="0" w:color="auto"/>
                                    <w:right w:val="none" w:sz="0" w:space="0" w:color="auto"/>
                                  </w:divBdr>
                                </w:div>
                              </w:divsChild>
                            </w:div>
                            <w:div w:id="545407751">
                              <w:marLeft w:val="0"/>
                              <w:marRight w:val="0"/>
                              <w:marTop w:val="0"/>
                              <w:marBottom w:val="0"/>
                              <w:divBdr>
                                <w:top w:val="none" w:sz="0" w:space="0" w:color="auto"/>
                                <w:left w:val="none" w:sz="0" w:space="0" w:color="auto"/>
                                <w:bottom w:val="none" w:sz="0" w:space="0" w:color="auto"/>
                                <w:right w:val="none" w:sz="0" w:space="0" w:color="auto"/>
                              </w:divBdr>
                              <w:divsChild>
                                <w:div w:id="685524390">
                                  <w:marLeft w:val="0"/>
                                  <w:marRight w:val="0"/>
                                  <w:marTop w:val="0"/>
                                  <w:marBottom w:val="0"/>
                                  <w:divBdr>
                                    <w:top w:val="none" w:sz="0" w:space="0" w:color="auto"/>
                                    <w:left w:val="none" w:sz="0" w:space="0" w:color="auto"/>
                                    <w:bottom w:val="none" w:sz="0" w:space="0" w:color="auto"/>
                                    <w:right w:val="none" w:sz="0" w:space="0" w:color="auto"/>
                                  </w:divBdr>
                                </w:div>
                              </w:divsChild>
                            </w:div>
                            <w:div w:id="1162044399">
                              <w:marLeft w:val="0"/>
                              <w:marRight w:val="0"/>
                              <w:marTop w:val="0"/>
                              <w:marBottom w:val="0"/>
                              <w:divBdr>
                                <w:top w:val="none" w:sz="0" w:space="0" w:color="auto"/>
                                <w:left w:val="none" w:sz="0" w:space="0" w:color="auto"/>
                                <w:bottom w:val="none" w:sz="0" w:space="0" w:color="auto"/>
                                <w:right w:val="none" w:sz="0" w:space="0" w:color="auto"/>
                              </w:divBdr>
                              <w:divsChild>
                                <w:div w:id="2046245877">
                                  <w:marLeft w:val="0"/>
                                  <w:marRight w:val="0"/>
                                  <w:marTop w:val="0"/>
                                  <w:marBottom w:val="0"/>
                                  <w:divBdr>
                                    <w:top w:val="none" w:sz="0" w:space="0" w:color="auto"/>
                                    <w:left w:val="none" w:sz="0" w:space="0" w:color="auto"/>
                                    <w:bottom w:val="none" w:sz="0" w:space="0" w:color="auto"/>
                                    <w:right w:val="none" w:sz="0" w:space="0" w:color="auto"/>
                                  </w:divBdr>
                                </w:div>
                              </w:divsChild>
                            </w:div>
                            <w:div w:id="496263308">
                              <w:marLeft w:val="0"/>
                              <w:marRight w:val="0"/>
                              <w:marTop w:val="0"/>
                              <w:marBottom w:val="0"/>
                              <w:divBdr>
                                <w:top w:val="none" w:sz="0" w:space="0" w:color="auto"/>
                                <w:left w:val="none" w:sz="0" w:space="0" w:color="auto"/>
                                <w:bottom w:val="none" w:sz="0" w:space="0" w:color="auto"/>
                                <w:right w:val="none" w:sz="0" w:space="0" w:color="auto"/>
                              </w:divBdr>
                              <w:divsChild>
                                <w:div w:id="1766221452">
                                  <w:marLeft w:val="0"/>
                                  <w:marRight w:val="0"/>
                                  <w:marTop w:val="0"/>
                                  <w:marBottom w:val="0"/>
                                  <w:divBdr>
                                    <w:top w:val="none" w:sz="0" w:space="0" w:color="auto"/>
                                    <w:left w:val="none" w:sz="0" w:space="0" w:color="auto"/>
                                    <w:bottom w:val="none" w:sz="0" w:space="0" w:color="auto"/>
                                    <w:right w:val="none" w:sz="0" w:space="0" w:color="auto"/>
                                  </w:divBdr>
                                </w:div>
                              </w:divsChild>
                            </w:div>
                            <w:div w:id="470709846">
                              <w:marLeft w:val="0"/>
                              <w:marRight w:val="0"/>
                              <w:marTop w:val="0"/>
                              <w:marBottom w:val="0"/>
                              <w:divBdr>
                                <w:top w:val="none" w:sz="0" w:space="0" w:color="auto"/>
                                <w:left w:val="none" w:sz="0" w:space="0" w:color="auto"/>
                                <w:bottom w:val="none" w:sz="0" w:space="0" w:color="auto"/>
                                <w:right w:val="none" w:sz="0" w:space="0" w:color="auto"/>
                              </w:divBdr>
                              <w:divsChild>
                                <w:div w:id="1842112436">
                                  <w:marLeft w:val="0"/>
                                  <w:marRight w:val="0"/>
                                  <w:marTop w:val="0"/>
                                  <w:marBottom w:val="0"/>
                                  <w:divBdr>
                                    <w:top w:val="none" w:sz="0" w:space="0" w:color="auto"/>
                                    <w:left w:val="none" w:sz="0" w:space="0" w:color="auto"/>
                                    <w:bottom w:val="none" w:sz="0" w:space="0" w:color="auto"/>
                                    <w:right w:val="none" w:sz="0" w:space="0" w:color="auto"/>
                                  </w:divBdr>
                                </w:div>
                              </w:divsChild>
                            </w:div>
                            <w:div w:id="2136026201">
                              <w:marLeft w:val="0"/>
                              <w:marRight w:val="0"/>
                              <w:marTop w:val="0"/>
                              <w:marBottom w:val="0"/>
                              <w:divBdr>
                                <w:top w:val="none" w:sz="0" w:space="0" w:color="auto"/>
                                <w:left w:val="none" w:sz="0" w:space="0" w:color="auto"/>
                                <w:bottom w:val="none" w:sz="0" w:space="0" w:color="auto"/>
                                <w:right w:val="none" w:sz="0" w:space="0" w:color="auto"/>
                              </w:divBdr>
                              <w:divsChild>
                                <w:div w:id="1676035484">
                                  <w:marLeft w:val="0"/>
                                  <w:marRight w:val="0"/>
                                  <w:marTop w:val="0"/>
                                  <w:marBottom w:val="0"/>
                                  <w:divBdr>
                                    <w:top w:val="none" w:sz="0" w:space="0" w:color="auto"/>
                                    <w:left w:val="none" w:sz="0" w:space="0" w:color="auto"/>
                                    <w:bottom w:val="none" w:sz="0" w:space="0" w:color="auto"/>
                                    <w:right w:val="none" w:sz="0" w:space="0" w:color="auto"/>
                                  </w:divBdr>
                                </w:div>
                              </w:divsChild>
                            </w:div>
                            <w:div w:id="1160852372">
                              <w:marLeft w:val="0"/>
                              <w:marRight w:val="0"/>
                              <w:marTop w:val="0"/>
                              <w:marBottom w:val="0"/>
                              <w:divBdr>
                                <w:top w:val="none" w:sz="0" w:space="0" w:color="auto"/>
                                <w:left w:val="none" w:sz="0" w:space="0" w:color="auto"/>
                                <w:bottom w:val="none" w:sz="0" w:space="0" w:color="auto"/>
                                <w:right w:val="none" w:sz="0" w:space="0" w:color="auto"/>
                              </w:divBdr>
                              <w:divsChild>
                                <w:div w:id="1986470943">
                                  <w:marLeft w:val="0"/>
                                  <w:marRight w:val="0"/>
                                  <w:marTop w:val="0"/>
                                  <w:marBottom w:val="0"/>
                                  <w:divBdr>
                                    <w:top w:val="none" w:sz="0" w:space="0" w:color="auto"/>
                                    <w:left w:val="none" w:sz="0" w:space="0" w:color="auto"/>
                                    <w:bottom w:val="none" w:sz="0" w:space="0" w:color="auto"/>
                                    <w:right w:val="none" w:sz="0" w:space="0" w:color="auto"/>
                                  </w:divBdr>
                                </w:div>
                              </w:divsChild>
                            </w:div>
                            <w:div w:id="1050109615">
                              <w:marLeft w:val="0"/>
                              <w:marRight w:val="0"/>
                              <w:marTop w:val="0"/>
                              <w:marBottom w:val="0"/>
                              <w:divBdr>
                                <w:top w:val="none" w:sz="0" w:space="0" w:color="auto"/>
                                <w:left w:val="none" w:sz="0" w:space="0" w:color="auto"/>
                                <w:bottom w:val="none" w:sz="0" w:space="0" w:color="auto"/>
                                <w:right w:val="none" w:sz="0" w:space="0" w:color="auto"/>
                              </w:divBdr>
                              <w:divsChild>
                                <w:div w:id="1527907263">
                                  <w:marLeft w:val="0"/>
                                  <w:marRight w:val="0"/>
                                  <w:marTop w:val="0"/>
                                  <w:marBottom w:val="0"/>
                                  <w:divBdr>
                                    <w:top w:val="none" w:sz="0" w:space="0" w:color="auto"/>
                                    <w:left w:val="none" w:sz="0" w:space="0" w:color="auto"/>
                                    <w:bottom w:val="none" w:sz="0" w:space="0" w:color="auto"/>
                                    <w:right w:val="none" w:sz="0" w:space="0" w:color="auto"/>
                                  </w:divBdr>
                                </w:div>
                              </w:divsChild>
                            </w:div>
                            <w:div w:id="94330447">
                              <w:marLeft w:val="0"/>
                              <w:marRight w:val="0"/>
                              <w:marTop w:val="0"/>
                              <w:marBottom w:val="0"/>
                              <w:divBdr>
                                <w:top w:val="none" w:sz="0" w:space="0" w:color="auto"/>
                                <w:left w:val="none" w:sz="0" w:space="0" w:color="auto"/>
                                <w:bottom w:val="none" w:sz="0" w:space="0" w:color="auto"/>
                                <w:right w:val="none" w:sz="0" w:space="0" w:color="auto"/>
                              </w:divBdr>
                              <w:divsChild>
                                <w:div w:id="1581018233">
                                  <w:marLeft w:val="0"/>
                                  <w:marRight w:val="0"/>
                                  <w:marTop w:val="0"/>
                                  <w:marBottom w:val="0"/>
                                  <w:divBdr>
                                    <w:top w:val="none" w:sz="0" w:space="0" w:color="auto"/>
                                    <w:left w:val="none" w:sz="0" w:space="0" w:color="auto"/>
                                    <w:bottom w:val="none" w:sz="0" w:space="0" w:color="auto"/>
                                    <w:right w:val="none" w:sz="0" w:space="0" w:color="auto"/>
                                  </w:divBdr>
                                </w:div>
                              </w:divsChild>
                            </w:div>
                            <w:div w:id="1930235993">
                              <w:marLeft w:val="0"/>
                              <w:marRight w:val="0"/>
                              <w:marTop w:val="0"/>
                              <w:marBottom w:val="0"/>
                              <w:divBdr>
                                <w:top w:val="none" w:sz="0" w:space="0" w:color="auto"/>
                                <w:left w:val="none" w:sz="0" w:space="0" w:color="auto"/>
                                <w:bottom w:val="none" w:sz="0" w:space="0" w:color="auto"/>
                                <w:right w:val="none" w:sz="0" w:space="0" w:color="auto"/>
                              </w:divBdr>
                              <w:divsChild>
                                <w:div w:id="721637298">
                                  <w:marLeft w:val="0"/>
                                  <w:marRight w:val="0"/>
                                  <w:marTop w:val="0"/>
                                  <w:marBottom w:val="0"/>
                                  <w:divBdr>
                                    <w:top w:val="none" w:sz="0" w:space="0" w:color="auto"/>
                                    <w:left w:val="none" w:sz="0" w:space="0" w:color="auto"/>
                                    <w:bottom w:val="none" w:sz="0" w:space="0" w:color="auto"/>
                                    <w:right w:val="none" w:sz="0" w:space="0" w:color="auto"/>
                                  </w:divBdr>
                                </w:div>
                              </w:divsChild>
                            </w:div>
                            <w:div w:id="1041125470">
                              <w:marLeft w:val="0"/>
                              <w:marRight w:val="0"/>
                              <w:marTop w:val="0"/>
                              <w:marBottom w:val="0"/>
                              <w:divBdr>
                                <w:top w:val="none" w:sz="0" w:space="0" w:color="auto"/>
                                <w:left w:val="none" w:sz="0" w:space="0" w:color="auto"/>
                                <w:bottom w:val="none" w:sz="0" w:space="0" w:color="auto"/>
                                <w:right w:val="none" w:sz="0" w:space="0" w:color="auto"/>
                              </w:divBdr>
                              <w:divsChild>
                                <w:div w:id="910575632">
                                  <w:marLeft w:val="0"/>
                                  <w:marRight w:val="0"/>
                                  <w:marTop w:val="0"/>
                                  <w:marBottom w:val="0"/>
                                  <w:divBdr>
                                    <w:top w:val="none" w:sz="0" w:space="0" w:color="auto"/>
                                    <w:left w:val="none" w:sz="0" w:space="0" w:color="auto"/>
                                    <w:bottom w:val="none" w:sz="0" w:space="0" w:color="auto"/>
                                    <w:right w:val="none" w:sz="0" w:space="0" w:color="auto"/>
                                  </w:divBdr>
                                </w:div>
                              </w:divsChild>
                            </w:div>
                            <w:div w:id="139004826">
                              <w:marLeft w:val="0"/>
                              <w:marRight w:val="0"/>
                              <w:marTop w:val="0"/>
                              <w:marBottom w:val="0"/>
                              <w:divBdr>
                                <w:top w:val="none" w:sz="0" w:space="0" w:color="auto"/>
                                <w:left w:val="none" w:sz="0" w:space="0" w:color="auto"/>
                                <w:bottom w:val="none" w:sz="0" w:space="0" w:color="auto"/>
                                <w:right w:val="none" w:sz="0" w:space="0" w:color="auto"/>
                              </w:divBdr>
                              <w:divsChild>
                                <w:div w:id="989671180">
                                  <w:marLeft w:val="0"/>
                                  <w:marRight w:val="0"/>
                                  <w:marTop w:val="0"/>
                                  <w:marBottom w:val="0"/>
                                  <w:divBdr>
                                    <w:top w:val="none" w:sz="0" w:space="0" w:color="auto"/>
                                    <w:left w:val="none" w:sz="0" w:space="0" w:color="auto"/>
                                    <w:bottom w:val="none" w:sz="0" w:space="0" w:color="auto"/>
                                    <w:right w:val="none" w:sz="0" w:space="0" w:color="auto"/>
                                  </w:divBdr>
                                </w:div>
                              </w:divsChild>
                            </w:div>
                            <w:div w:id="1087266588">
                              <w:marLeft w:val="0"/>
                              <w:marRight w:val="0"/>
                              <w:marTop w:val="0"/>
                              <w:marBottom w:val="0"/>
                              <w:divBdr>
                                <w:top w:val="none" w:sz="0" w:space="0" w:color="auto"/>
                                <w:left w:val="none" w:sz="0" w:space="0" w:color="auto"/>
                                <w:bottom w:val="none" w:sz="0" w:space="0" w:color="auto"/>
                                <w:right w:val="none" w:sz="0" w:space="0" w:color="auto"/>
                              </w:divBdr>
                              <w:divsChild>
                                <w:div w:id="801463611">
                                  <w:marLeft w:val="0"/>
                                  <w:marRight w:val="0"/>
                                  <w:marTop w:val="0"/>
                                  <w:marBottom w:val="0"/>
                                  <w:divBdr>
                                    <w:top w:val="none" w:sz="0" w:space="0" w:color="auto"/>
                                    <w:left w:val="none" w:sz="0" w:space="0" w:color="auto"/>
                                    <w:bottom w:val="none" w:sz="0" w:space="0" w:color="auto"/>
                                    <w:right w:val="none" w:sz="0" w:space="0" w:color="auto"/>
                                  </w:divBdr>
                                </w:div>
                              </w:divsChild>
                            </w:div>
                            <w:div w:id="1000549740">
                              <w:marLeft w:val="0"/>
                              <w:marRight w:val="0"/>
                              <w:marTop w:val="0"/>
                              <w:marBottom w:val="0"/>
                              <w:divBdr>
                                <w:top w:val="none" w:sz="0" w:space="0" w:color="auto"/>
                                <w:left w:val="none" w:sz="0" w:space="0" w:color="auto"/>
                                <w:bottom w:val="none" w:sz="0" w:space="0" w:color="auto"/>
                                <w:right w:val="none" w:sz="0" w:space="0" w:color="auto"/>
                              </w:divBdr>
                              <w:divsChild>
                                <w:div w:id="1270313943">
                                  <w:marLeft w:val="0"/>
                                  <w:marRight w:val="0"/>
                                  <w:marTop w:val="0"/>
                                  <w:marBottom w:val="0"/>
                                  <w:divBdr>
                                    <w:top w:val="none" w:sz="0" w:space="0" w:color="auto"/>
                                    <w:left w:val="none" w:sz="0" w:space="0" w:color="auto"/>
                                    <w:bottom w:val="none" w:sz="0" w:space="0" w:color="auto"/>
                                    <w:right w:val="none" w:sz="0" w:space="0" w:color="auto"/>
                                  </w:divBdr>
                                </w:div>
                              </w:divsChild>
                            </w:div>
                            <w:div w:id="1988777213">
                              <w:marLeft w:val="0"/>
                              <w:marRight w:val="0"/>
                              <w:marTop w:val="0"/>
                              <w:marBottom w:val="0"/>
                              <w:divBdr>
                                <w:top w:val="none" w:sz="0" w:space="0" w:color="auto"/>
                                <w:left w:val="none" w:sz="0" w:space="0" w:color="auto"/>
                                <w:bottom w:val="none" w:sz="0" w:space="0" w:color="auto"/>
                                <w:right w:val="none" w:sz="0" w:space="0" w:color="auto"/>
                              </w:divBdr>
                              <w:divsChild>
                                <w:div w:id="541013879">
                                  <w:marLeft w:val="0"/>
                                  <w:marRight w:val="0"/>
                                  <w:marTop w:val="0"/>
                                  <w:marBottom w:val="0"/>
                                  <w:divBdr>
                                    <w:top w:val="none" w:sz="0" w:space="0" w:color="auto"/>
                                    <w:left w:val="none" w:sz="0" w:space="0" w:color="auto"/>
                                    <w:bottom w:val="none" w:sz="0" w:space="0" w:color="auto"/>
                                    <w:right w:val="none" w:sz="0" w:space="0" w:color="auto"/>
                                  </w:divBdr>
                                </w:div>
                              </w:divsChild>
                            </w:div>
                            <w:div w:id="1719011935">
                              <w:marLeft w:val="0"/>
                              <w:marRight w:val="0"/>
                              <w:marTop w:val="0"/>
                              <w:marBottom w:val="0"/>
                              <w:divBdr>
                                <w:top w:val="none" w:sz="0" w:space="0" w:color="auto"/>
                                <w:left w:val="none" w:sz="0" w:space="0" w:color="auto"/>
                                <w:bottom w:val="none" w:sz="0" w:space="0" w:color="auto"/>
                                <w:right w:val="none" w:sz="0" w:space="0" w:color="auto"/>
                              </w:divBdr>
                              <w:divsChild>
                                <w:div w:id="381095449">
                                  <w:marLeft w:val="0"/>
                                  <w:marRight w:val="0"/>
                                  <w:marTop w:val="0"/>
                                  <w:marBottom w:val="0"/>
                                  <w:divBdr>
                                    <w:top w:val="none" w:sz="0" w:space="0" w:color="auto"/>
                                    <w:left w:val="none" w:sz="0" w:space="0" w:color="auto"/>
                                    <w:bottom w:val="none" w:sz="0" w:space="0" w:color="auto"/>
                                    <w:right w:val="none" w:sz="0" w:space="0" w:color="auto"/>
                                  </w:divBdr>
                                </w:div>
                              </w:divsChild>
                            </w:div>
                            <w:div w:id="1521896107">
                              <w:marLeft w:val="0"/>
                              <w:marRight w:val="0"/>
                              <w:marTop w:val="0"/>
                              <w:marBottom w:val="0"/>
                              <w:divBdr>
                                <w:top w:val="none" w:sz="0" w:space="0" w:color="auto"/>
                                <w:left w:val="none" w:sz="0" w:space="0" w:color="auto"/>
                                <w:bottom w:val="none" w:sz="0" w:space="0" w:color="auto"/>
                                <w:right w:val="none" w:sz="0" w:space="0" w:color="auto"/>
                              </w:divBdr>
                              <w:divsChild>
                                <w:div w:id="1658067188">
                                  <w:marLeft w:val="0"/>
                                  <w:marRight w:val="0"/>
                                  <w:marTop w:val="0"/>
                                  <w:marBottom w:val="0"/>
                                  <w:divBdr>
                                    <w:top w:val="none" w:sz="0" w:space="0" w:color="auto"/>
                                    <w:left w:val="none" w:sz="0" w:space="0" w:color="auto"/>
                                    <w:bottom w:val="none" w:sz="0" w:space="0" w:color="auto"/>
                                    <w:right w:val="none" w:sz="0" w:space="0" w:color="auto"/>
                                  </w:divBdr>
                                </w:div>
                              </w:divsChild>
                            </w:div>
                            <w:div w:id="449133950">
                              <w:marLeft w:val="0"/>
                              <w:marRight w:val="0"/>
                              <w:marTop w:val="0"/>
                              <w:marBottom w:val="0"/>
                              <w:divBdr>
                                <w:top w:val="none" w:sz="0" w:space="0" w:color="auto"/>
                                <w:left w:val="none" w:sz="0" w:space="0" w:color="auto"/>
                                <w:bottom w:val="none" w:sz="0" w:space="0" w:color="auto"/>
                                <w:right w:val="none" w:sz="0" w:space="0" w:color="auto"/>
                              </w:divBdr>
                              <w:divsChild>
                                <w:div w:id="604656783">
                                  <w:marLeft w:val="0"/>
                                  <w:marRight w:val="0"/>
                                  <w:marTop w:val="0"/>
                                  <w:marBottom w:val="0"/>
                                  <w:divBdr>
                                    <w:top w:val="none" w:sz="0" w:space="0" w:color="auto"/>
                                    <w:left w:val="none" w:sz="0" w:space="0" w:color="auto"/>
                                    <w:bottom w:val="none" w:sz="0" w:space="0" w:color="auto"/>
                                    <w:right w:val="none" w:sz="0" w:space="0" w:color="auto"/>
                                  </w:divBdr>
                                </w:div>
                              </w:divsChild>
                            </w:div>
                            <w:div w:id="724719092">
                              <w:marLeft w:val="0"/>
                              <w:marRight w:val="0"/>
                              <w:marTop w:val="0"/>
                              <w:marBottom w:val="0"/>
                              <w:divBdr>
                                <w:top w:val="none" w:sz="0" w:space="0" w:color="auto"/>
                                <w:left w:val="none" w:sz="0" w:space="0" w:color="auto"/>
                                <w:bottom w:val="none" w:sz="0" w:space="0" w:color="auto"/>
                                <w:right w:val="none" w:sz="0" w:space="0" w:color="auto"/>
                              </w:divBdr>
                              <w:divsChild>
                                <w:div w:id="666983775">
                                  <w:marLeft w:val="0"/>
                                  <w:marRight w:val="0"/>
                                  <w:marTop w:val="0"/>
                                  <w:marBottom w:val="0"/>
                                  <w:divBdr>
                                    <w:top w:val="none" w:sz="0" w:space="0" w:color="auto"/>
                                    <w:left w:val="none" w:sz="0" w:space="0" w:color="auto"/>
                                    <w:bottom w:val="none" w:sz="0" w:space="0" w:color="auto"/>
                                    <w:right w:val="none" w:sz="0" w:space="0" w:color="auto"/>
                                  </w:divBdr>
                                </w:div>
                              </w:divsChild>
                            </w:div>
                            <w:div w:id="40831172">
                              <w:marLeft w:val="0"/>
                              <w:marRight w:val="0"/>
                              <w:marTop w:val="0"/>
                              <w:marBottom w:val="0"/>
                              <w:divBdr>
                                <w:top w:val="none" w:sz="0" w:space="0" w:color="auto"/>
                                <w:left w:val="none" w:sz="0" w:space="0" w:color="auto"/>
                                <w:bottom w:val="none" w:sz="0" w:space="0" w:color="auto"/>
                                <w:right w:val="none" w:sz="0" w:space="0" w:color="auto"/>
                              </w:divBdr>
                              <w:divsChild>
                                <w:div w:id="287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4452306">
      <w:bodyDiv w:val="1"/>
      <w:marLeft w:val="0"/>
      <w:marRight w:val="0"/>
      <w:marTop w:val="0"/>
      <w:marBottom w:val="0"/>
      <w:divBdr>
        <w:top w:val="none" w:sz="0" w:space="0" w:color="auto"/>
        <w:left w:val="none" w:sz="0" w:space="0" w:color="auto"/>
        <w:bottom w:val="none" w:sz="0" w:space="0" w:color="auto"/>
        <w:right w:val="none" w:sz="0" w:space="0" w:color="auto"/>
      </w:divBdr>
      <w:divsChild>
        <w:div w:id="508638267">
          <w:marLeft w:val="0"/>
          <w:marRight w:val="0"/>
          <w:marTop w:val="12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6285">
      <w:bodyDiv w:val="1"/>
      <w:marLeft w:val="0"/>
      <w:marRight w:val="0"/>
      <w:marTop w:val="0"/>
      <w:marBottom w:val="0"/>
      <w:divBdr>
        <w:top w:val="none" w:sz="0" w:space="0" w:color="auto"/>
        <w:left w:val="none" w:sz="0" w:space="0" w:color="auto"/>
        <w:bottom w:val="none" w:sz="0" w:space="0" w:color="auto"/>
        <w:right w:val="none" w:sz="0" w:space="0" w:color="auto"/>
      </w:divBdr>
      <w:divsChild>
        <w:div w:id="39087560">
          <w:marLeft w:val="0"/>
          <w:marRight w:val="0"/>
          <w:marTop w:val="0"/>
          <w:marBottom w:val="0"/>
          <w:divBdr>
            <w:top w:val="none" w:sz="0" w:space="0" w:color="auto"/>
            <w:left w:val="none" w:sz="0" w:space="0" w:color="auto"/>
            <w:bottom w:val="none" w:sz="0" w:space="0" w:color="auto"/>
            <w:right w:val="none" w:sz="0" w:space="0" w:color="auto"/>
          </w:divBdr>
          <w:divsChild>
            <w:div w:id="782308758">
              <w:marLeft w:val="0"/>
              <w:marRight w:val="0"/>
              <w:marTop w:val="0"/>
              <w:marBottom w:val="0"/>
              <w:divBdr>
                <w:top w:val="none" w:sz="0" w:space="0" w:color="auto"/>
                <w:left w:val="none" w:sz="0" w:space="0" w:color="auto"/>
                <w:bottom w:val="none" w:sz="0" w:space="0" w:color="auto"/>
                <w:right w:val="none" w:sz="0" w:space="0" w:color="auto"/>
              </w:divBdr>
            </w:div>
            <w:div w:id="974873287">
              <w:marLeft w:val="0"/>
              <w:marRight w:val="0"/>
              <w:marTop w:val="0"/>
              <w:marBottom w:val="0"/>
              <w:divBdr>
                <w:top w:val="none" w:sz="0" w:space="0" w:color="auto"/>
                <w:left w:val="none" w:sz="0" w:space="0" w:color="auto"/>
                <w:bottom w:val="none" w:sz="0" w:space="0" w:color="auto"/>
                <w:right w:val="none" w:sz="0" w:space="0" w:color="auto"/>
              </w:divBdr>
            </w:div>
          </w:divsChild>
        </w:div>
        <w:div w:id="927033231">
          <w:marLeft w:val="0"/>
          <w:marRight w:val="0"/>
          <w:marTop w:val="0"/>
          <w:marBottom w:val="0"/>
          <w:divBdr>
            <w:top w:val="none" w:sz="0" w:space="0" w:color="auto"/>
            <w:left w:val="none" w:sz="0" w:space="0" w:color="auto"/>
            <w:bottom w:val="none" w:sz="0" w:space="0" w:color="auto"/>
            <w:right w:val="none" w:sz="0" w:space="0" w:color="auto"/>
          </w:divBdr>
          <w:divsChild>
            <w:div w:id="1194809845">
              <w:marLeft w:val="0"/>
              <w:marRight w:val="0"/>
              <w:marTop w:val="0"/>
              <w:marBottom w:val="0"/>
              <w:divBdr>
                <w:top w:val="none" w:sz="0" w:space="0" w:color="auto"/>
                <w:left w:val="none" w:sz="0" w:space="0" w:color="auto"/>
                <w:bottom w:val="none" w:sz="0" w:space="0" w:color="auto"/>
                <w:right w:val="none" w:sz="0" w:space="0" w:color="auto"/>
              </w:divBdr>
            </w:div>
          </w:divsChild>
        </w:div>
        <w:div w:id="1241712302">
          <w:marLeft w:val="0"/>
          <w:marRight w:val="0"/>
          <w:marTop w:val="0"/>
          <w:marBottom w:val="0"/>
          <w:divBdr>
            <w:top w:val="none" w:sz="0" w:space="0" w:color="auto"/>
            <w:left w:val="none" w:sz="0" w:space="0" w:color="auto"/>
            <w:bottom w:val="none" w:sz="0" w:space="0" w:color="auto"/>
            <w:right w:val="none" w:sz="0" w:space="0" w:color="auto"/>
          </w:divBdr>
          <w:divsChild>
            <w:div w:id="2106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30948378">
      <w:bodyDiv w:val="1"/>
      <w:marLeft w:val="0"/>
      <w:marRight w:val="0"/>
      <w:marTop w:val="0"/>
      <w:marBottom w:val="0"/>
      <w:divBdr>
        <w:top w:val="none" w:sz="0" w:space="0" w:color="auto"/>
        <w:left w:val="none" w:sz="0" w:space="0" w:color="auto"/>
        <w:bottom w:val="none" w:sz="0" w:space="0" w:color="auto"/>
        <w:right w:val="none" w:sz="0" w:space="0" w:color="auto"/>
      </w:divBdr>
      <w:divsChild>
        <w:div w:id="2051296178">
          <w:marLeft w:val="0"/>
          <w:marRight w:val="0"/>
          <w:marTop w:val="0"/>
          <w:marBottom w:val="0"/>
          <w:divBdr>
            <w:top w:val="none" w:sz="0" w:space="0" w:color="auto"/>
            <w:left w:val="none" w:sz="0" w:space="0" w:color="auto"/>
            <w:bottom w:val="none" w:sz="0" w:space="0" w:color="auto"/>
            <w:right w:val="none" w:sz="0" w:space="0" w:color="auto"/>
          </w:divBdr>
          <w:divsChild>
            <w:div w:id="2068604174">
              <w:marLeft w:val="0"/>
              <w:marRight w:val="0"/>
              <w:marTop w:val="0"/>
              <w:marBottom w:val="0"/>
              <w:divBdr>
                <w:top w:val="none" w:sz="0" w:space="0" w:color="auto"/>
                <w:left w:val="none" w:sz="0" w:space="0" w:color="auto"/>
                <w:bottom w:val="none" w:sz="0" w:space="0" w:color="auto"/>
                <w:right w:val="none" w:sz="0" w:space="0" w:color="auto"/>
              </w:divBdr>
            </w:div>
          </w:divsChild>
        </w:div>
        <w:div w:id="218592739">
          <w:marLeft w:val="0"/>
          <w:marRight w:val="0"/>
          <w:marTop w:val="0"/>
          <w:marBottom w:val="0"/>
          <w:divBdr>
            <w:top w:val="none" w:sz="0" w:space="0" w:color="auto"/>
            <w:left w:val="none" w:sz="0" w:space="0" w:color="auto"/>
            <w:bottom w:val="none" w:sz="0" w:space="0" w:color="auto"/>
            <w:right w:val="none" w:sz="0" w:space="0" w:color="auto"/>
          </w:divBdr>
          <w:divsChild>
            <w:div w:id="2026667047">
              <w:marLeft w:val="0"/>
              <w:marRight w:val="0"/>
              <w:marTop w:val="0"/>
              <w:marBottom w:val="0"/>
              <w:divBdr>
                <w:top w:val="none" w:sz="0" w:space="0" w:color="auto"/>
                <w:left w:val="none" w:sz="0" w:space="0" w:color="auto"/>
                <w:bottom w:val="none" w:sz="0" w:space="0" w:color="auto"/>
                <w:right w:val="none" w:sz="0" w:space="0" w:color="auto"/>
              </w:divBdr>
            </w:div>
          </w:divsChild>
        </w:div>
        <w:div w:id="1353844509">
          <w:marLeft w:val="0"/>
          <w:marRight w:val="0"/>
          <w:marTop w:val="0"/>
          <w:marBottom w:val="0"/>
          <w:divBdr>
            <w:top w:val="none" w:sz="0" w:space="0" w:color="auto"/>
            <w:left w:val="none" w:sz="0" w:space="0" w:color="auto"/>
            <w:bottom w:val="none" w:sz="0" w:space="0" w:color="auto"/>
            <w:right w:val="none" w:sz="0" w:space="0" w:color="auto"/>
          </w:divBdr>
          <w:divsChild>
            <w:div w:id="713895588">
              <w:marLeft w:val="0"/>
              <w:marRight w:val="0"/>
              <w:marTop w:val="0"/>
              <w:marBottom w:val="0"/>
              <w:divBdr>
                <w:top w:val="none" w:sz="0" w:space="0" w:color="auto"/>
                <w:left w:val="none" w:sz="0" w:space="0" w:color="auto"/>
                <w:bottom w:val="none" w:sz="0" w:space="0" w:color="auto"/>
                <w:right w:val="none" w:sz="0" w:space="0" w:color="auto"/>
              </w:divBdr>
            </w:div>
          </w:divsChild>
        </w:div>
        <w:div w:id="1904945731">
          <w:marLeft w:val="0"/>
          <w:marRight w:val="0"/>
          <w:marTop w:val="0"/>
          <w:marBottom w:val="0"/>
          <w:divBdr>
            <w:top w:val="none" w:sz="0" w:space="0" w:color="auto"/>
            <w:left w:val="none" w:sz="0" w:space="0" w:color="auto"/>
            <w:bottom w:val="none" w:sz="0" w:space="0" w:color="auto"/>
            <w:right w:val="none" w:sz="0" w:space="0" w:color="auto"/>
          </w:divBdr>
          <w:divsChild>
            <w:div w:id="2033261753">
              <w:marLeft w:val="0"/>
              <w:marRight w:val="0"/>
              <w:marTop w:val="0"/>
              <w:marBottom w:val="0"/>
              <w:divBdr>
                <w:top w:val="none" w:sz="0" w:space="0" w:color="auto"/>
                <w:left w:val="none" w:sz="0" w:space="0" w:color="auto"/>
                <w:bottom w:val="none" w:sz="0" w:space="0" w:color="auto"/>
                <w:right w:val="none" w:sz="0" w:space="0" w:color="auto"/>
              </w:divBdr>
            </w:div>
            <w:div w:id="138616060">
              <w:marLeft w:val="0"/>
              <w:marRight w:val="0"/>
              <w:marTop w:val="0"/>
              <w:marBottom w:val="0"/>
              <w:divBdr>
                <w:top w:val="none" w:sz="0" w:space="0" w:color="auto"/>
                <w:left w:val="none" w:sz="0" w:space="0" w:color="auto"/>
                <w:bottom w:val="none" w:sz="0" w:space="0" w:color="auto"/>
                <w:right w:val="none" w:sz="0" w:space="0" w:color="auto"/>
              </w:divBdr>
            </w:div>
          </w:divsChild>
        </w:div>
        <w:div w:id="383723599">
          <w:marLeft w:val="0"/>
          <w:marRight w:val="0"/>
          <w:marTop w:val="0"/>
          <w:marBottom w:val="0"/>
          <w:divBdr>
            <w:top w:val="none" w:sz="0" w:space="0" w:color="auto"/>
            <w:left w:val="none" w:sz="0" w:space="0" w:color="auto"/>
            <w:bottom w:val="none" w:sz="0" w:space="0" w:color="auto"/>
            <w:right w:val="none" w:sz="0" w:space="0" w:color="auto"/>
          </w:divBdr>
          <w:divsChild>
            <w:div w:id="1631664576">
              <w:marLeft w:val="0"/>
              <w:marRight w:val="0"/>
              <w:marTop w:val="0"/>
              <w:marBottom w:val="0"/>
              <w:divBdr>
                <w:top w:val="none" w:sz="0" w:space="0" w:color="auto"/>
                <w:left w:val="none" w:sz="0" w:space="0" w:color="auto"/>
                <w:bottom w:val="none" w:sz="0" w:space="0" w:color="auto"/>
                <w:right w:val="none" w:sz="0" w:space="0" w:color="auto"/>
              </w:divBdr>
            </w:div>
          </w:divsChild>
        </w:div>
        <w:div w:id="1879976060">
          <w:marLeft w:val="0"/>
          <w:marRight w:val="0"/>
          <w:marTop w:val="0"/>
          <w:marBottom w:val="0"/>
          <w:divBdr>
            <w:top w:val="none" w:sz="0" w:space="0" w:color="auto"/>
            <w:left w:val="none" w:sz="0" w:space="0" w:color="auto"/>
            <w:bottom w:val="none" w:sz="0" w:space="0" w:color="auto"/>
            <w:right w:val="none" w:sz="0" w:space="0" w:color="auto"/>
          </w:divBdr>
          <w:divsChild>
            <w:div w:id="94251637">
              <w:marLeft w:val="0"/>
              <w:marRight w:val="0"/>
              <w:marTop w:val="0"/>
              <w:marBottom w:val="0"/>
              <w:divBdr>
                <w:top w:val="none" w:sz="0" w:space="0" w:color="auto"/>
                <w:left w:val="none" w:sz="0" w:space="0" w:color="auto"/>
                <w:bottom w:val="none" w:sz="0" w:space="0" w:color="auto"/>
                <w:right w:val="none" w:sz="0" w:space="0" w:color="auto"/>
              </w:divBdr>
            </w:div>
          </w:divsChild>
        </w:div>
        <w:div w:id="1536842384">
          <w:marLeft w:val="0"/>
          <w:marRight w:val="0"/>
          <w:marTop w:val="0"/>
          <w:marBottom w:val="0"/>
          <w:divBdr>
            <w:top w:val="none" w:sz="0" w:space="0" w:color="auto"/>
            <w:left w:val="none" w:sz="0" w:space="0" w:color="auto"/>
            <w:bottom w:val="none" w:sz="0" w:space="0" w:color="auto"/>
            <w:right w:val="none" w:sz="0" w:space="0" w:color="auto"/>
          </w:divBdr>
          <w:divsChild>
            <w:div w:id="820461284">
              <w:marLeft w:val="0"/>
              <w:marRight w:val="0"/>
              <w:marTop w:val="0"/>
              <w:marBottom w:val="0"/>
              <w:divBdr>
                <w:top w:val="none" w:sz="0" w:space="0" w:color="auto"/>
                <w:left w:val="none" w:sz="0" w:space="0" w:color="auto"/>
                <w:bottom w:val="none" w:sz="0" w:space="0" w:color="auto"/>
                <w:right w:val="none" w:sz="0" w:space="0" w:color="auto"/>
              </w:divBdr>
            </w:div>
          </w:divsChild>
        </w:div>
        <w:div w:id="102919341">
          <w:marLeft w:val="0"/>
          <w:marRight w:val="0"/>
          <w:marTop w:val="0"/>
          <w:marBottom w:val="0"/>
          <w:divBdr>
            <w:top w:val="none" w:sz="0" w:space="0" w:color="auto"/>
            <w:left w:val="none" w:sz="0" w:space="0" w:color="auto"/>
            <w:bottom w:val="none" w:sz="0" w:space="0" w:color="auto"/>
            <w:right w:val="none" w:sz="0" w:space="0" w:color="auto"/>
          </w:divBdr>
          <w:divsChild>
            <w:div w:id="1920750634">
              <w:marLeft w:val="0"/>
              <w:marRight w:val="0"/>
              <w:marTop w:val="0"/>
              <w:marBottom w:val="0"/>
              <w:divBdr>
                <w:top w:val="none" w:sz="0" w:space="0" w:color="auto"/>
                <w:left w:val="none" w:sz="0" w:space="0" w:color="auto"/>
                <w:bottom w:val="none" w:sz="0" w:space="0" w:color="auto"/>
                <w:right w:val="none" w:sz="0" w:space="0" w:color="auto"/>
              </w:divBdr>
            </w:div>
            <w:div w:id="17596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1888">
      <w:bodyDiv w:val="1"/>
      <w:marLeft w:val="0"/>
      <w:marRight w:val="0"/>
      <w:marTop w:val="0"/>
      <w:marBottom w:val="0"/>
      <w:divBdr>
        <w:top w:val="none" w:sz="0" w:space="0" w:color="auto"/>
        <w:left w:val="none" w:sz="0" w:space="0" w:color="auto"/>
        <w:bottom w:val="none" w:sz="0" w:space="0" w:color="auto"/>
        <w:right w:val="none" w:sz="0" w:space="0" w:color="auto"/>
      </w:divBdr>
      <w:divsChild>
        <w:div w:id="1389525165">
          <w:marLeft w:val="0"/>
          <w:marRight w:val="0"/>
          <w:marTop w:val="120"/>
          <w:marBottom w:val="0"/>
          <w:divBdr>
            <w:top w:val="none" w:sz="0" w:space="0" w:color="auto"/>
            <w:left w:val="none" w:sz="0" w:space="0" w:color="auto"/>
            <w:bottom w:val="none" w:sz="0" w:space="0" w:color="auto"/>
            <w:right w:val="none" w:sz="0" w:space="0" w:color="auto"/>
          </w:divBdr>
          <w:divsChild>
            <w:div w:id="18237774">
              <w:marLeft w:val="0"/>
              <w:marRight w:val="0"/>
              <w:marTop w:val="0"/>
              <w:marBottom w:val="0"/>
              <w:divBdr>
                <w:top w:val="none" w:sz="0" w:space="0" w:color="auto"/>
                <w:left w:val="none" w:sz="0" w:space="0" w:color="auto"/>
                <w:bottom w:val="none" w:sz="0" w:space="0" w:color="auto"/>
                <w:right w:val="none" w:sz="0" w:space="0" w:color="auto"/>
              </w:divBdr>
            </w:div>
          </w:divsChild>
        </w:div>
        <w:div w:id="1544293539">
          <w:marLeft w:val="0"/>
          <w:marRight w:val="0"/>
          <w:marTop w:val="120"/>
          <w:marBottom w:val="0"/>
          <w:divBdr>
            <w:top w:val="none" w:sz="0" w:space="0" w:color="auto"/>
            <w:left w:val="none" w:sz="0" w:space="0" w:color="auto"/>
            <w:bottom w:val="none" w:sz="0" w:space="0" w:color="auto"/>
            <w:right w:val="none" w:sz="0" w:space="0" w:color="auto"/>
          </w:divBdr>
          <w:divsChild>
            <w:div w:id="781387264">
              <w:marLeft w:val="0"/>
              <w:marRight w:val="0"/>
              <w:marTop w:val="0"/>
              <w:marBottom w:val="0"/>
              <w:divBdr>
                <w:top w:val="none" w:sz="0" w:space="0" w:color="auto"/>
                <w:left w:val="none" w:sz="0" w:space="0" w:color="auto"/>
                <w:bottom w:val="none" w:sz="0" w:space="0" w:color="auto"/>
                <w:right w:val="none" w:sz="0" w:space="0" w:color="auto"/>
              </w:divBdr>
            </w:div>
            <w:div w:id="822894111">
              <w:marLeft w:val="0"/>
              <w:marRight w:val="0"/>
              <w:marTop w:val="0"/>
              <w:marBottom w:val="0"/>
              <w:divBdr>
                <w:top w:val="none" w:sz="0" w:space="0" w:color="auto"/>
                <w:left w:val="none" w:sz="0" w:space="0" w:color="auto"/>
                <w:bottom w:val="none" w:sz="0" w:space="0" w:color="auto"/>
                <w:right w:val="none" w:sz="0" w:space="0" w:color="auto"/>
              </w:divBdr>
            </w:div>
            <w:div w:id="1782414096">
              <w:marLeft w:val="0"/>
              <w:marRight w:val="0"/>
              <w:marTop w:val="0"/>
              <w:marBottom w:val="0"/>
              <w:divBdr>
                <w:top w:val="none" w:sz="0" w:space="0" w:color="auto"/>
                <w:left w:val="none" w:sz="0" w:space="0" w:color="auto"/>
                <w:bottom w:val="none" w:sz="0" w:space="0" w:color="auto"/>
                <w:right w:val="none" w:sz="0" w:space="0" w:color="auto"/>
              </w:divBdr>
            </w:div>
            <w:div w:id="970136509">
              <w:marLeft w:val="0"/>
              <w:marRight w:val="0"/>
              <w:marTop w:val="0"/>
              <w:marBottom w:val="0"/>
              <w:divBdr>
                <w:top w:val="none" w:sz="0" w:space="0" w:color="auto"/>
                <w:left w:val="none" w:sz="0" w:space="0" w:color="auto"/>
                <w:bottom w:val="none" w:sz="0" w:space="0" w:color="auto"/>
                <w:right w:val="none" w:sz="0" w:space="0" w:color="auto"/>
              </w:divBdr>
            </w:div>
            <w:div w:id="9697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nergieharmonique.com/cours_bio-dynamie.htm" TargetMode="External"/><Relationship Id="rId26" Type="http://schemas.openxmlformats.org/officeDocument/2006/relationships/hyperlink" Target="http://www.energieharmonique.com/son_vaisseau.htm" TargetMode="Externa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mailto:samana@cgocable.ca" TargetMode="External"/><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s://www.facebook.com/energieharmonique" TargetMode="External"/><Relationship Id="rId10" Type="http://schemas.openxmlformats.org/officeDocument/2006/relationships/hyperlink" Target="http://www.energieharmonique.com/son_accueil.htm" TargetMode="Externa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energieharmonique.com" TargetMode="External"/><Relationship Id="rId8" Type="http://schemas.openxmlformats.org/officeDocument/2006/relationships/hyperlink" Target="https://www.facebook.com/energieharmonique/"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3683</Words>
  <Characters>20257</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2023-09-01T18:05:00Z</cp:lastPrinted>
  <dcterms:created xsi:type="dcterms:W3CDTF">2023-09-01T18:23:00Z</dcterms:created>
  <dcterms:modified xsi:type="dcterms:W3CDTF">2023-09-01T18:23:00Z</dcterms:modified>
</cp:coreProperties>
</file>